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5252" w14:textId="77777777" w:rsidR="00C34EED" w:rsidRPr="00422D28" w:rsidRDefault="00C34EED" w:rsidP="00C34EED">
      <w:pPr>
        <w:tabs>
          <w:tab w:val="left" w:pos="4245"/>
        </w:tabs>
        <w:autoSpaceDE w:val="0"/>
        <w:autoSpaceDN w:val="0"/>
        <w:adjustRightInd w:val="0"/>
        <w:jc w:val="center"/>
        <w:rPr>
          <w:rFonts w:ascii="Monaco" w:hAnsi="Monaco" w:cs="Arial"/>
          <w:b/>
          <w:bCs/>
          <w:color w:val="000000"/>
        </w:rPr>
      </w:pPr>
      <w:r w:rsidRPr="00422D28">
        <w:rPr>
          <w:rFonts w:ascii="Monaco" w:hAnsi="Monaco" w:cs="Arial"/>
          <w:b/>
          <w:bCs/>
          <w:color w:val="000000"/>
        </w:rPr>
        <w:t>PROTOKÓŁ PRZYGOTOWANIA PACJENTA DO OPERACJI</w:t>
      </w:r>
      <w:r w:rsidRPr="00422D28">
        <w:rPr>
          <w:rFonts w:ascii="Monaco" w:eastAsia="MS Gothic" w:hAnsi="Monaco" w:cs="MS Gothic"/>
          <w:b/>
          <w:bCs/>
          <w:color w:val="000000"/>
        </w:rPr>
        <w:t> </w:t>
      </w:r>
      <w:r w:rsidRPr="00422D28">
        <w:rPr>
          <w:rFonts w:ascii="Monaco" w:hAnsi="Monaco" w:cs="Arial"/>
          <w:b/>
          <w:bCs/>
          <w:color w:val="000000"/>
        </w:rPr>
        <w:t xml:space="preserve"> Z OŚWIADCZENIEM ŚWIADOMEJ ZGODY NA ZABIEG</w:t>
      </w:r>
    </w:p>
    <w:p w14:paraId="022DE624"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rPr>
      </w:pPr>
    </w:p>
    <w:p w14:paraId="35E29818" w14:textId="77777777" w:rsidR="00C34EED" w:rsidRPr="00422D28" w:rsidRDefault="00C34EED" w:rsidP="00C34EED">
      <w:pPr>
        <w:tabs>
          <w:tab w:val="left" w:pos="4245"/>
        </w:tabs>
        <w:autoSpaceDE w:val="0"/>
        <w:autoSpaceDN w:val="0"/>
        <w:adjustRightInd w:val="0"/>
        <w:spacing w:line="360" w:lineRule="auto"/>
        <w:rPr>
          <w:rFonts w:ascii="Monaco" w:hAnsi="Monaco" w:cs="Arial"/>
          <w:color w:val="000000"/>
          <w:sz w:val="20"/>
          <w:szCs w:val="20"/>
        </w:rPr>
      </w:pPr>
      <w:r w:rsidRPr="00422D28">
        <w:rPr>
          <w:rFonts w:ascii="Monaco" w:hAnsi="Monaco" w:cs="Arial"/>
          <w:color w:val="000000"/>
          <w:sz w:val="20"/>
          <w:szCs w:val="20"/>
        </w:rPr>
        <w:t xml:space="preserve">Imię i nazwisko: </w:t>
      </w:r>
      <w:r>
        <w:rPr>
          <w:rFonts w:ascii="Monaco" w:hAnsi="Monaco" w:cs="Arial"/>
          <w:color w:val="000000"/>
          <w:sz w:val="20"/>
          <w:szCs w:val="20"/>
        </w:rPr>
        <w:t>______________________________________</w:t>
      </w:r>
      <w:r w:rsidRPr="00422D28">
        <w:rPr>
          <w:rFonts w:ascii="Monaco" w:hAnsi="Monaco" w:cs="Arial"/>
          <w:color w:val="000000"/>
          <w:sz w:val="20"/>
          <w:szCs w:val="20"/>
        </w:rPr>
        <w:t xml:space="preserve"> PESEL</w:t>
      </w:r>
      <w:r>
        <w:rPr>
          <w:rFonts w:ascii="Monaco" w:hAnsi="Monaco" w:cs="Arial"/>
          <w:color w:val="000000"/>
          <w:sz w:val="20"/>
          <w:szCs w:val="20"/>
        </w:rPr>
        <w:t>: _____________________</w:t>
      </w:r>
    </w:p>
    <w:p w14:paraId="50F1A038" w14:textId="0EF799BD" w:rsidR="00C34EED" w:rsidRPr="00110B6D" w:rsidRDefault="00C34EED" w:rsidP="00C34EED">
      <w:pPr>
        <w:tabs>
          <w:tab w:val="left" w:pos="4245"/>
        </w:tabs>
        <w:autoSpaceDE w:val="0"/>
        <w:autoSpaceDN w:val="0"/>
        <w:adjustRightInd w:val="0"/>
        <w:rPr>
          <w:rFonts w:ascii="Monaco" w:hAnsi="Monaco" w:cs="Arial"/>
          <w:color w:val="000000"/>
          <w:sz w:val="20"/>
          <w:szCs w:val="20"/>
        </w:rPr>
      </w:pPr>
      <w:r w:rsidRPr="00C34EED">
        <w:rPr>
          <w:rFonts w:ascii="Monaco" w:hAnsi="Monaco" w:cs="Arial"/>
          <w:b/>
          <w:bCs/>
          <w:color w:val="000000"/>
          <w:sz w:val="20"/>
          <w:szCs w:val="20"/>
        </w:rPr>
        <w:t>DGN</w:t>
      </w:r>
      <w:r w:rsidRPr="00C34EED">
        <w:rPr>
          <w:rFonts w:ascii="Monaco" w:hAnsi="Monaco" w:cs="Arial"/>
          <w:color w:val="000000"/>
          <w:sz w:val="20"/>
          <w:szCs w:val="20"/>
        </w:rPr>
        <w:t>: OBUSTRONNY PRZEROST PIERSI I OPADNIĘCIE PIERSI</w:t>
      </w:r>
      <w:r w:rsidR="00110B6D">
        <w:rPr>
          <w:rFonts w:ascii="Monaco" w:hAnsi="Monaco" w:cs="Arial"/>
          <w:color w:val="000000"/>
          <w:sz w:val="20"/>
          <w:szCs w:val="20"/>
        </w:rPr>
        <w:t xml:space="preserve"> </w:t>
      </w:r>
      <w:r w:rsidR="00110B6D" w:rsidRPr="00110B6D">
        <w:rPr>
          <w:rFonts w:ascii="Monaco" w:hAnsi="Monaco" w:cs="Arial"/>
          <w:color w:val="000000"/>
          <w:sz w:val="20"/>
          <w:szCs w:val="20"/>
        </w:rPr>
        <w:t xml:space="preserve">[ICD 10: N </w:t>
      </w:r>
      <w:r w:rsidR="00110B6D" w:rsidRPr="00110B6D">
        <w:rPr>
          <w:rFonts w:ascii="Monaco" w:hAnsi="Monaco" w:cs="Calibri"/>
          <w:color w:val="000000"/>
          <w:sz w:val="20"/>
          <w:szCs w:val="20"/>
        </w:rPr>
        <w:t>62 PRZEROST SUTKA]</w:t>
      </w:r>
      <w:r w:rsidR="008C5309">
        <w:rPr>
          <w:rFonts w:ascii="Monaco" w:hAnsi="Monaco" w:cs="Calibri"/>
          <w:color w:val="000000"/>
          <w:sz w:val="20"/>
          <w:szCs w:val="20"/>
        </w:rPr>
        <w:t>;</w:t>
      </w:r>
      <w:r w:rsidR="00110B6D" w:rsidRPr="00110B6D">
        <w:rPr>
          <w:rFonts w:ascii="Monaco" w:hAnsi="Monaco" w:cs="Calibri"/>
          <w:color w:val="000000"/>
          <w:sz w:val="20"/>
          <w:szCs w:val="20"/>
        </w:rPr>
        <w:t xml:space="preserve"> [ICD 11: </w:t>
      </w:r>
      <w:r w:rsidR="00110B6D" w:rsidRPr="00110B6D">
        <w:rPr>
          <w:rFonts w:ascii="Monaco" w:hAnsi="Monaco" w:cs="Calibri"/>
          <w:color w:val="454545"/>
          <w:sz w:val="20"/>
          <w:szCs w:val="20"/>
        </w:rPr>
        <w:t xml:space="preserve">GB22 </w:t>
      </w:r>
      <w:proofErr w:type="spellStart"/>
      <w:r w:rsidR="00110B6D" w:rsidRPr="00110B6D">
        <w:rPr>
          <w:rFonts w:ascii="Monaco" w:hAnsi="Monaco" w:cs="Calibri"/>
          <w:color w:val="454545"/>
          <w:sz w:val="20"/>
          <w:szCs w:val="20"/>
        </w:rPr>
        <w:t>Hypertrophy</w:t>
      </w:r>
      <w:proofErr w:type="spellEnd"/>
      <w:r w:rsidR="00110B6D" w:rsidRPr="00110B6D">
        <w:rPr>
          <w:rFonts w:ascii="Monaco" w:hAnsi="Monaco" w:cs="Calibri"/>
          <w:color w:val="454545"/>
          <w:sz w:val="20"/>
          <w:szCs w:val="20"/>
        </w:rPr>
        <w:t xml:space="preserve"> of </w:t>
      </w:r>
      <w:proofErr w:type="spellStart"/>
      <w:r w:rsidR="00110B6D" w:rsidRPr="00110B6D">
        <w:rPr>
          <w:rFonts w:ascii="Monaco" w:hAnsi="Monaco" w:cs="Calibri"/>
          <w:color w:val="454545"/>
          <w:sz w:val="20"/>
          <w:szCs w:val="20"/>
        </w:rPr>
        <w:t>breast</w:t>
      </w:r>
      <w:proofErr w:type="spellEnd"/>
      <w:r w:rsidR="00110B6D" w:rsidRPr="00110B6D">
        <w:rPr>
          <w:rFonts w:ascii="Monaco" w:hAnsi="Monaco" w:cs="Calibri"/>
          <w:color w:val="454545"/>
          <w:sz w:val="20"/>
          <w:szCs w:val="20"/>
        </w:rPr>
        <w:t>]</w:t>
      </w:r>
    </w:p>
    <w:p w14:paraId="609C6A78" w14:textId="77777777" w:rsidR="00C34EED" w:rsidRPr="00C34EED" w:rsidRDefault="00C34EED" w:rsidP="00C34EED">
      <w:pPr>
        <w:tabs>
          <w:tab w:val="left" w:pos="4245"/>
        </w:tabs>
        <w:autoSpaceDE w:val="0"/>
        <w:autoSpaceDN w:val="0"/>
        <w:adjustRightInd w:val="0"/>
        <w:rPr>
          <w:rFonts w:ascii="Monaco" w:hAnsi="Monaco" w:cs="Arial"/>
          <w:color w:val="000000"/>
          <w:sz w:val="20"/>
          <w:szCs w:val="20"/>
        </w:rPr>
      </w:pPr>
    </w:p>
    <w:p w14:paraId="6BAD6D89" w14:textId="1293F625" w:rsidR="00C34EED" w:rsidRPr="00C34EED" w:rsidRDefault="00C34EED" w:rsidP="00C34EED">
      <w:pPr>
        <w:tabs>
          <w:tab w:val="left" w:pos="4245"/>
        </w:tabs>
        <w:autoSpaceDE w:val="0"/>
        <w:autoSpaceDN w:val="0"/>
        <w:adjustRightInd w:val="0"/>
        <w:rPr>
          <w:rFonts w:ascii="Monaco" w:hAnsi="Monaco" w:cs="Arial"/>
          <w:color w:val="000000"/>
          <w:sz w:val="20"/>
          <w:szCs w:val="20"/>
        </w:rPr>
      </w:pPr>
      <w:r w:rsidRPr="00C34EED">
        <w:rPr>
          <w:rFonts w:ascii="Monaco" w:hAnsi="Monaco" w:cs="Arial"/>
          <w:b/>
          <w:bCs/>
          <w:color w:val="000000"/>
          <w:sz w:val="20"/>
          <w:szCs w:val="20"/>
        </w:rPr>
        <w:t>PROPONOWANY ZABIEG OPERACYJNY</w:t>
      </w:r>
      <w:r w:rsidRPr="00C34EED">
        <w:rPr>
          <w:rFonts w:ascii="Monaco" w:hAnsi="Monaco" w:cs="Arial"/>
          <w:color w:val="000000"/>
          <w:sz w:val="20"/>
          <w:szCs w:val="20"/>
        </w:rPr>
        <w:t xml:space="preserve">: OBUSTRONNA POMNIEJSZAJĄCA PLASTYKA Z PODNIESIENIEM PIERSI </w:t>
      </w:r>
      <w:r w:rsidR="00110B6D">
        <w:rPr>
          <w:rFonts w:ascii="Monaco" w:hAnsi="Monaco" w:cs="Arial"/>
          <w:color w:val="000000"/>
          <w:sz w:val="20"/>
          <w:szCs w:val="20"/>
        </w:rPr>
        <w:t>[ICD 9</w:t>
      </w:r>
      <w:r w:rsidR="00110B6D" w:rsidRPr="00110B6D">
        <w:rPr>
          <w:rFonts w:ascii="Monaco" w:hAnsi="Monaco" w:cs="Arial"/>
          <w:color w:val="000000"/>
          <w:sz w:val="20"/>
          <w:szCs w:val="20"/>
        </w:rPr>
        <w:t xml:space="preserve">: </w:t>
      </w:r>
      <w:r w:rsidR="00110B6D" w:rsidRPr="00110B6D">
        <w:rPr>
          <w:rFonts w:ascii="Monaco" w:hAnsi="Monaco" w:cs="Calibri"/>
          <w:color w:val="000000"/>
          <w:sz w:val="20"/>
          <w:szCs w:val="20"/>
        </w:rPr>
        <w:t xml:space="preserve">85.313 Obustronna zmniejszająca </w:t>
      </w:r>
      <w:proofErr w:type="spellStart"/>
      <w:r w:rsidR="00110B6D" w:rsidRPr="00110B6D">
        <w:rPr>
          <w:rFonts w:ascii="Monaco" w:hAnsi="Monaco" w:cs="Calibri"/>
          <w:color w:val="000000"/>
          <w:sz w:val="20"/>
          <w:szCs w:val="20"/>
        </w:rPr>
        <w:t>mammoplastyka</w:t>
      </w:r>
      <w:proofErr w:type="spellEnd"/>
      <w:r w:rsidR="00110B6D" w:rsidRPr="00110B6D">
        <w:rPr>
          <w:rFonts w:ascii="Monaco" w:hAnsi="Monaco" w:cs="Calibri"/>
          <w:color w:val="000000"/>
          <w:sz w:val="20"/>
          <w:szCs w:val="20"/>
        </w:rPr>
        <w:t>]</w:t>
      </w:r>
    </w:p>
    <w:p w14:paraId="775008D8"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rPr>
      </w:pPr>
    </w:p>
    <w:p w14:paraId="54702BD9" w14:textId="77777777" w:rsidR="00C34EED" w:rsidRPr="00422D28" w:rsidRDefault="00C34EED" w:rsidP="00C34EED">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WYWIAD</w:t>
      </w:r>
    </w:p>
    <w:p w14:paraId="6E4EF487" w14:textId="77777777" w:rsidR="00C34EED" w:rsidRPr="00422D28" w:rsidRDefault="00C34EED" w:rsidP="00C34EED">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Skargi / oczekiwania:</w:t>
      </w:r>
    </w:p>
    <w:p w14:paraId="6607D0EF" w14:textId="77777777" w:rsidR="00C34EED" w:rsidRPr="00422D28" w:rsidRDefault="00C34EED" w:rsidP="00C34EED">
      <w:pPr>
        <w:numPr>
          <w:ilvl w:val="0"/>
          <w:numId w:val="35"/>
        </w:numPr>
        <w:tabs>
          <w:tab w:val="left" w:pos="20"/>
          <w:tab w:val="left" w:pos="261"/>
          <w:tab w:val="left" w:pos="4245"/>
        </w:tabs>
        <w:autoSpaceDE w:val="0"/>
        <w:autoSpaceDN w:val="0"/>
        <w:adjustRightInd w:val="0"/>
        <w:rPr>
          <w:rFonts w:ascii="Monaco" w:hAnsi="Monaco" w:cs="Arial"/>
          <w:color w:val="000000"/>
          <w:sz w:val="18"/>
          <w:szCs w:val="18"/>
        </w:rPr>
      </w:pPr>
      <w:r w:rsidRPr="00422D28">
        <w:rPr>
          <w:rFonts w:ascii="Monaco" w:hAnsi="Monaco" w:cs="Arial"/>
          <w:color w:val="000000"/>
          <w:sz w:val="18"/>
          <w:szCs w:val="18"/>
        </w:rPr>
        <w:t>wielkość biustonosza;</w:t>
      </w:r>
    </w:p>
    <w:p w14:paraId="54E73E42" w14:textId="77777777" w:rsidR="00C34EED" w:rsidRPr="00422D28" w:rsidRDefault="00C34EED" w:rsidP="00C34EED">
      <w:pPr>
        <w:numPr>
          <w:ilvl w:val="0"/>
          <w:numId w:val="35"/>
        </w:numPr>
        <w:tabs>
          <w:tab w:val="left" w:pos="20"/>
          <w:tab w:val="left" w:pos="261"/>
          <w:tab w:val="left" w:pos="4245"/>
        </w:tabs>
        <w:autoSpaceDE w:val="0"/>
        <w:autoSpaceDN w:val="0"/>
        <w:adjustRightInd w:val="0"/>
        <w:rPr>
          <w:rFonts w:ascii="Monaco" w:hAnsi="Monaco" w:cs="Arial"/>
          <w:color w:val="000000"/>
          <w:sz w:val="18"/>
          <w:szCs w:val="18"/>
        </w:rPr>
      </w:pPr>
      <w:r w:rsidRPr="00422D28">
        <w:rPr>
          <w:rFonts w:ascii="Monaco" w:hAnsi="Monaco" w:cs="Arial"/>
          <w:color w:val="000000"/>
          <w:sz w:val="18"/>
          <w:szCs w:val="18"/>
        </w:rPr>
        <w:t>wykonane badania obrazowe;</w:t>
      </w:r>
    </w:p>
    <w:p w14:paraId="464C5739" w14:textId="77777777" w:rsidR="00C34EED" w:rsidRPr="00422D28" w:rsidRDefault="00C34EED" w:rsidP="00C34EED">
      <w:pPr>
        <w:numPr>
          <w:ilvl w:val="0"/>
          <w:numId w:val="35"/>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karmienie piersią – przebyte/planowane;</w:t>
      </w:r>
    </w:p>
    <w:p w14:paraId="79BAF919" w14:textId="77777777" w:rsidR="00C34EED" w:rsidRPr="00422D28" w:rsidRDefault="00C34EED" w:rsidP="00C34EED">
      <w:pPr>
        <w:numPr>
          <w:ilvl w:val="0"/>
          <w:numId w:val="36"/>
        </w:numPr>
        <w:tabs>
          <w:tab w:val="left" w:pos="20"/>
          <w:tab w:val="left" w:pos="360"/>
          <w:tab w:val="left" w:pos="4245"/>
        </w:tabs>
        <w:autoSpaceDE w:val="0"/>
        <w:autoSpaceDN w:val="0"/>
        <w:adjustRightInd w:val="0"/>
        <w:rPr>
          <w:rFonts w:ascii="Monaco" w:hAnsi="Monaco" w:cs="Arial"/>
          <w:color w:val="000000"/>
          <w:sz w:val="18"/>
          <w:szCs w:val="18"/>
        </w:rPr>
      </w:pPr>
      <w:r w:rsidRPr="00422D28">
        <w:rPr>
          <w:rFonts w:ascii="Monaco" w:hAnsi="Monaco" w:cs="Arial"/>
          <w:b/>
          <w:bCs/>
          <w:color w:val="000000"/>
          <w:sz w:val="18"/>
          <w:szCs w:val="18"/>
        </w:rPr>
        <w:t xml:space="preserve"> Przeciwwskazania: </w:t>
      </w:r>
      <w:r w:rsidRPr="00422D28">
        <w:rPr>
          <w:rFonts w:ascii="Monaco" w:hAnsi="Monaco" w:cs="Arial"/>
          <w:color w:val="000000"/>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14F33AA8" w14:textId="77777777" w:rsidR="00C34EED" w:rsidRPr="00422D28" w:rsidRDefault="00C34EED" w:rsidP="00C34EED">
      <w:pPr>
        <w:numPr>
          <w:ilvl w:val="0"/>
          <w:numId w:val="36"/>
        </w:numPr>
        <w:tabs>
          <w:tab w:val="left" w:pos="20"/>
          <w:tab w:val="left" w:pos="360"/>
          <w:tab w:val="left" w:pos="4245"/>
        </w:tabs>
        <w:autoSpaceDE w:val="0"/>
        <w:autoSpaceDN w:val="0"/>
        <w:adjustRightInd w:val="0"/>
        <w:rPr>
          <w:rFonts w:ascii="Monaco" w:hAnsi="Monaco" w:cs="Arial"/>
          <w:color w:val="000000"/>
          <w:sz w:val="18"/>
          <w:szCs w:val="18"/>
        </w:rPr>
      </w:pPr>
      <w:r w:rsidRPr="00422D28">
        <w:rPr>
          <w:rFonts w:ascii="Monaco" w:hAnsi="Monaco" w:cs="Arial"/>
          <w:b/>
          <w:bCs/>
          <w:color w:val="000000"/>
          <w:sz w:val="18"/>
          <w:szCs w:val="18"/>
        </w:rPr>
        <w:t>Choroby przewlekłe</w:t>
      </w:r>
      <w:r w:rsidRPr="00422D28">
        <w:rPr>
          <w:rFonts w:ascii="Monaco" w:hAnsi="Monaco" w:cs="Arial"/>
          <w:color w:val="000000"/>
          <w:sz w:val="18"/>
          <w:szCs w:val="18"/>
        </w:rPr>
        <w:t>:</w:t>
      </w:r>
    </w:p>
    <w:p w14:paraId="521DFB33" w14:textId="77777777" w:rsidR="00C34EED" w:rsidRPr="00422D28" w:rsidRDefault="00C34EED" w:rsidP="00C34EED">
      <w:pPr>
        <w:numPr>
          <w:ilvl w:val="0"/>
          <w:numId w:val="37"/>
        </w:numPr>
        <w:tabs>
          <w:tab w:val="left" w:pos="20"/>
          <w:tab w:val="left" w:pos="261"/>
          <w:tab w:val="left" w:pos="4245"/>
        </w:tabs>
        <w:autoSpaceDE w:val="0"/>
        <w:autoSpaceDN w:val="0"/>
        <w:adjustRightInd w:val="0"/>
        <w:rPr>
          <w:rFonts w:ascii="Monaco" w:hAnsi="Monaco" w:cs="Arial"/>
          <w:color w:val="000000"/>
          <w:sz w:val="18"/>
          <w:szCs w:val="18"/>
        </w:rPr>
      </w:pPr>
      <w:r w:rsidRPr="00422D28">
        <w:rPr>
          <w:rFonts w:ascii="Monaco" w:hAnsi="Monaco" w:cs="Arial"/>
          <w:color w:val="000000"/>
          <w:sz w:val="18"/>
          <w:szCs w:val="18"/>
        </w:rPr>
        <w:t>genetyczne obciążenia nowotworem piersi; rak jajnika i rak jelita grubego</w:t>
      </w:r>
    </w:p>
    <w:p w14:paraId="633AA7E5" w14:textId="77777777" w:rsidR="00C34EED" w:rsidRPr="00422D28" w:rsidRDefault="00C34EED" w:rsidP="00C34EED">
      <w:pPr>
        <w:numPr>
          <w:ilvl w:val="0"/>
          <w:numId w:val="37"/>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zaburzenia krzepnięcia, żylaki kk dolnych</w:t>
      </w:r>
    </w:p>
    <w:p w14:paraId="5C47EA42" w14:textId="77777777" w:rsidR="00C34EED" w:rsidRPr="00422D28" w:rsidRDefault="00C34EED" w:rsidP="00C34EED">
      <w:pPr>
        <w:numPr>
          <w:ilvl w:val="0"/>
          <w:numId w:val="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Leki: </w:t>
      </w:r>
    </w:p>
    <w:p w14:paraId="4DF2DFA9" w14:textId="77777777" w:rsidR="00C34EED" w:rsidRPr="008C53D1" w:rsidRDefault="00C34EED" w:rsidP="00C34EED">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wpływające na krzepnięcie</w:t>
      </w:r>
    </w:p>
    <w:p w14:paraId="797B2FA2" w14:textId="77777777" w:rsidR="00C34EED" w:rsidRPr="008C53D1" w:rsidRDefault="00C34EED" w:rsidP="00C34EED">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hormony płciowe</w:t>
      </w:r>
    </w:p>
    <w:p w14:paraId="05DF4082"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rPr>
      </w:pPr>
    </w:p>
    <w:p w14:paraId="60BA6902" w14:textId="77777777" w:rsidR="00C34EED" w:rsidRPr="008C53D1" w:rsidRDefault="00C34EED" w:rsidP="00C34EED">
      <w:pPr>
        <w:numPr>
          <w:ilvl w:val="0"/>
          <w:numId w:val="4"/>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Historia medyczna</w:t>
      </w:r>
      <w:r w:rsidRPr="008C53D1">
        <w:rPr>
          <w:rFonts w:ascii="Monaco" w:hAnsi="Monaco" w:cs="Arial"/>
          <w:b/>
          <w:bCs/>
          <w:color w:val="000000"/>
          <w:sz w:val="18"/>
          <w:szCs w:val="18"/>
        </w:rPr>
        <w:t>:</w:t>
      </w:r>
    </w:p>
    <w:p w14:paraId="6A5B4AE4" w14:textId="77777777" w:rsidR="00C34EED" w:rsidRDefault="00C34EED" w:rsidP="00C34EED">
      <w:pPr>
        <w:pStyle w:val="Akapitzlist"/>
        <w:numPr>
          <w:ilvl w:val="0"/>
          <w:numId w:val="41"/>
        </w:numPr>
        <w:tabs>
          <w:tab w:val="left" w:pos="4245"/>
        </w:tabs>
        <w:autoSpaceDE w:val="0"/>
        <w:autoSpaceDN w:val="0"/>
        <w:adjustRightInd w:val="0"/>
        <w:rPr>
          <w:rFonts w:ascii="Monaco" w:hAnsi="Monaco" w:cs="Arial"/>
          <w:color w:val="000000"/>
          <w:sz w:val="18"/>
          <w:szCs w:val="18"/>
        </w:rPr>
      </w:pPr>
      <w:r w:rsidRPr="00422D28">
        <w:rPr>
          <w:rFonts w:ascii="Monaco" w:hAnsi="Monaco" w:cs="Arial"/>
          <w:b/>
          <w:bCs/>
          <w:noProof/>
          <w:color w:val="000000"/>
          <w:sz w:val="18"/>
          <w:szCs w:val="18"/>
        </w:rPr>
        <mc:AlternateContent>
          <mc:Choice Requires="wps">
            <w:drawing>
              <wp:anchor distT="0" distB="0" distL="114300" distR="114300" simplePos="0" relativeHeight="251659264" behindDoc="0" locked="0" layoutInCell="1" allowOverlap="1" wp14:anchorId="6C231E67" wp14:editId="1A52376D">
                <wp:simplePos x="0" y="0"/>
                <wp:positionH relativeFrom="column">
                  <wp:posOffset>4543637</wp:posOffset>
                </wp:positionH>
                <wp:positionV relativeFrom="paragraph">
                  <wp:posOffset>124460</wp:posOffset>
                </wp:positionV>
                <wp:extent cx="2318173" cy="2353733"/>
                <wp:effectExtent l="0" t="0" r="19050" b="8890"/>
                <wp:wrapNone/>
                <wp:docPr id="4" name="Pole tekstowe 4"/>
                <wp:cNvGraphicFramePr/>
                <a:graphic xmlns:a="http://schemas.openxmlformats.org/drawingml/2006/main">
                  <a:graphicData uri="http://schemas.microsoft.com/office/word/2010/wordprocessingShape">
                    <wps:wsp>
                      <wps:cNvSpPr txBox="1"/>
                      <wps:spPr>
                        <a:xfrm>
                          <a:off x="0" y="0"/>
                          <a:ext cx="2318173" cy="2353733"/>
                        </a:xfrm>
                        <a:prstGeom prst="rect">
                          <a:avLst/>
                        </a:prstGeom>
                        <a:solidFill>
                          <a:schemeClr val="lt1"/>
                        </a:solidFill>
                        <a:ln w="6350">
                          <a:solidFill>
                            <a:prstClr val="black"/>
                          </a:solidFill>
                        </a:ln>
                      </wps:spPr>
                      <wps:txbx>
                        <w:txbxContent>
                          <w:p w14:paraId="65DC5F2B" w14:textId="77777777" w:rsidR="00C34EED" w:rsidRDefault="00C34EED" w:rsidP="00C34EED">
                            <w:r w:rsidRPr="00AD46C6">
                              <w:rPr>
                                <w:rFonts w:ascii="Arial" w:hAnsi="Arial" w:cs="Arial"/>
                                <w:b/>
                                <w:bCs/>
                                <w:noProof/>
                                <w:color w:val="000000"/>
                                <w:lang w:val="en-US"/>
                              </w:rPr>
                              <w:drawing>
                                <wp:inline distT="0" distB="0" distL="0" distR="0" wp14:anchorId="523BCF49" wp14:editId="5B8BF51D">
                                  <wp:extent cx="2225471" cy="22366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648" cy="23041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31E67" id="_x0000_t202" coordsize="21600,21600" o:spt="202" path="m,l,21600r21600,l21600,xe">
                <v:stroke joinstyle="miter"/>
                <v:path gradientshapeok="t" o:connecttype="rect"/>
              </v:shapetype>
              <v:shape id="Pole tekstowe 4" o:spid="_x0000_s1026" type="#_x0000_t202" style="position:absolute;left:0;text-align:left;margin-left:357.75pt;margin-top:9.8pt;width:182.55pt;height:1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" fillcolor="white [3201]" strokeweight=".5pt">
                <v:textbox>
                  <w:txbxContent>
                    <w:p w14:paraId="65DC5F2B" w14:textId="77777777" w:rsidR="00C34EED" w:rsidRDefault="00C34EED" w:rsidP="00C34EED">
                      <w:r w:rsidRPr="00AD46C6">
                        <w:rPr>
                          <w:rFonts w:ascii="Arial" w:hAnsi="Arial" w:cs="Arial"/>
                          <w:b/>
                          <w:bCs/>
                          <w:noProof/>
                          <w:color w:val="000000"/>
                          <w:lang w:val="en-US"/>
                        </w:rPr>
                        <w:drawing>
                          <wp:inline distT="0" distB="0" distL="0" distR="0" wp14:anchorId="523BCF49" wp14:editId="5B8BF51D">
                            <wp:extent cx="2225471" cy="22366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2648" cy="2304197"/>
                                    </a:xfrm>
                                    <a:prstGeom prst="rect">
                                      <a:avLst/>
                                    </a:prstGeom>
                                  </pic:spPr>
                                </pic:pic>
                              </a:graphicData>
                            </a:graphic>
                          </wp:inline>
                        </w:drawing>
                      </w:r>
                    </w:p>
                  </w:txbxContent>
                </v:textbox>
              </v:shape>
            </w:pict>
          </mc:Fallback>
        </mc:AlternateContent>
      </w:r>
      <w:r w:rsidRPr="008C53D1">
        <w:rPr>
          <w:rFonts w:ascii="Monaco" w:hAnsi="Monaco" w:cs="Arial"/>
          <w:color w:val="000000"/>
          <w:sz w:val="18"/>
          <w:szCs w:val="18"/>
        </w:rPr>
        <w:t>operacj</w:t>
      </w:r>
      <w:r>
        <w:rPr>
          <w:rFonts w:ascii="Monaco" w:hAnsi="Monaco" w:cs="Arial"/>
          <w:color w:val="000000"/>
          <w:sz w:val="18"/>
          <w:szCs w:val="18"/>
        </w:rPr>
        <w:t>e</w:t>
      </w:r>
      <w:r w:rsidRPr="008C53D1">
        <w:rPr>
          <w:rFonts w:ascii="Monaco" w:hAnsi="Monaco" w:cs="Arial"/>
          <w:color w:val="000000"/>
          <w:sz w:val="18"/>
          <w:szCs w:val="18"/>
        </w:rPr>
        <w:t>:</w:t>
      </w:r>
    </w:p>
    <w:p w14:paraId="4B54EC83" w14:textId="77777777" w:rsidR="00C34EED" w:rsidRPr="00422D28" w:rsidRDefault="00C34EED" w:rsidP="00C34EED">
      <w:pPr>
        <w:numPr>
          <w:ilvl w:val="1"/>
          <w:numId w:val="41"/>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przebyte operacje piersi;</w:t>
      </w:r>
    </w:p>
    <w:p w14:paraId="140235B5" w14:textId="77777777" w:rsidR="00C34EED" w:rsidRPr="008C53D1" w:rsidRDefault="00C34EED" w:rsidP="00C34EED">
      <w:pPr>
        <w:pStyle w:val="Akapitzlist"/>
        <w:tabs>
          <w:tab w:val="left" w:pos="4245"/>
        </w:tabs>
        <w:autoSpaceDE w:val="0"/>
        <w:autoSpaceDN w:val="0"/>
        <w:adjustRightInd w:val="0"/>
        <w:rPr>
          <w:rFonts w:ascii="Monaco" w:hAnsi="Monaco" w:cs="Arial"/>
          <w:color w:val="000000"/>
          <w:sz w:val="18"/>
          <w:szCs w:val="18"/>
        </w:rPr>
      </w:pPr>
    </w:p>
    <w:p w14:paraId="33D32B9C" w14:textId="77777777" w:rsidR="00C34EED" w:rsidRPr="008C53D1" w:rsidRDefault="00C34EED" w:rsidP="00C34EED">
      <w:pPr>
        <w:pStyle w:val="Akapitzlist"/>
        <w:numPr>
          <w:ilvl w:val="0"/>
          <w:numId w:val="41"/>
        </w:numPr>
        <w:tabs>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hospitalizacje:</w:t>
      </w:r>
    </w:p>
    <w:p w14:paraId="473CC4C1" w14:textId="77777777" w:rsidR="00C34EED" w:rsidRPr="00422D28" w:rsidRDefault="00C34EED" w:rsidP="00C34EED">
      <w:pPr>
        <w:numPr>
          <w:ilvl w:val="1"/>
          <w:numId w:val="41"/>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wcześniejsze schorzenia piersi;</w:t>
      </w:r>
      <w:r w:rsidRPr="00422D28">
        <w:rPr>
          <w:rFonts w:ascii="Monaco" w:hAnsi="Monaco" w:cs="Arial"/>
          <w:b/>
          <w:bCs/>
          <w:color w:val="000000"/>
          <w:sz w:val="18"/>
          <w:szCs w:val="18"/>
        </w:rPr>
        <w:t xml:space="preserve"> </w:t>
      </w:r>
    </w:p>
    <w:p w14:paraId="01550C17" w14:textId="77777777" w:rsidR="00C34EED" w:rsidRPr="00422D28" w:rsidRDefault="00C34EED" w:rsidP="00C34EED">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sz w:val="18"/>
          <w:szCs w:val="18"/>
        </w:rPr>
        <w:t>Obciążenia rodzinne:</w:t>
      </w:r>
    </w:p>
    <w:p w14:paraId="36BD7804" w14:textId="77777777" w:rsidR="00C34EED" w:rsidRPr="00422D28" w:rsidRDefault="00C34EED" w:rsidP="00C34EED">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Ciężkie choroby zakaźne: </w:t>
      </w:r>
      <w:proofErr w:type="spellStart"/>
      <w:r w:rsidRPr="00422D28">
        <w:rPr>
          <w:rFonts w:ascii="Monaco" w:hAnsi="Monaco" w:cs="Arial"/>
          <w:color w:val="000000"/>
          <w:sz w:val="18"/>
          <w:szCs w:val="18"/>
        </w:rPr>
        <w:t>wzw</w:t>
      </w:r>
      <w:proofErr w:type="spellEnd"/>
      <w:r w:rsidRPr="00422D28">
        <w:rPr>
          <w:rFonts w:ascii="Monaco" w:hAnsi="Monaco" w:cs="Arial"/>
          <w:color w:val="000000"/>
          <w:sz w:val="18"/>
          <w:szCs w:val="18"/>
        </w:rPr>
        <w:t xml:space="preserve"> </w:t>
      </w:r>
      <w:proofErr w:type="gramStart"/>
      <w:r w:rsidRPr="00422D28">
        <w:rPr>
          <w:rFonts w:ascii="Monaco" w:hAnsi="Monaco" w:cs="Arial"/>
          <w:color w:val="000000"/>
          <w:sz w:val="18"/>
          <w:szCs w:val="18"/>
        </w:rPr>
        <w:t xml:space="preserve">  ,</w:t>
      </w:r>
      <w:proofErr w:type="gramEnd"/>
      <w:r w:rsidRPr="00422D28">
        <w:rPr>
          <w:rFonts w:ascii="Monaco" w:hAnsi="Monaco" w:cs="Arial"/>
          <w:color w:val="000000"/>
          <w:sz w:val="18"/>
          <w:szCs w:val="18"/>
        </w:rPr>
        <w:t xml:space="preserve"> gruźlica, choroby weneryczne</w:t>
      </w:r>
    </w:p>
    <w:p w14:paraId="1DB20AFF" w14:textId="77777777" w:rsidR="00C34EED" w:rsidRPr="00422D28" w:rsidRDefault="00C34EED" w:rsidP="00C34EED">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Ciąże:</w:t>
      </w:r>
    </w:p>
    <w:p w14:paraId="525C99E6" w14:textId="77777777" w:rsidR="00C34EED" w:rsidRPr="00422D28" w:rsidRDefault="00C34EED" w:rsidP="00C34EED">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Uczulenia: </w:t>
      </w:r>
    </w:p>
    <w:p w14:paraId="4588EE69" w14:textId="77777777" w:rsidR="00C34EED" w:rsidRPr="00422D28" w:rsidRDefault="00C34EED" w:rsidP="00C34EED">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Papierosy: </w:t>
      </w:r>
    </w:p>
    <w:p w14:paraId="312F1487" w14:textId="77777777" w:rsidR="00C34EED" w:rsidRPr="00422D28" w:rsidRDefault="00C34EED" w:rsidP="00C34EED">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BADANIE PRZEDMIOTOWE</w:t>
      </w:r>
    </w:p>
    <w:p w14:paraId="76334579" w14:textId="77777777" w:rsidR="00C34EED" w:rsidRPr="00422D28" w:rsidRDefault="00C34EED" w:rsidP="00C34EED">
      <w:pPr>
        <w:numPr>
          <w:ilvl w:val="0"/>
          <w:numId w:val="7"/>
        </w:numPr>
        <w:tabs>
          <w:tab w:val="left" w:pos="20"/>
          <w:tab w:val="left" w:pos="360"/>
          <w:tab w:val="left" w:pos="4245"/>
        </w:tabs>
        <w:autoSpaceDE w:val="0"/>
        <w:autoSpaceDN w:val="0"/>
        <w:adjustRightInd w:val="0"/>
        <w:ind w:left="360"/>
        <w:rPr>
          <w:rFonts w:ascii="Monaco" w:hAnsi="Monaco" w:cs="Arial"/>
          <w:color w:val="000000"/>
          <w:sz w:val="18"/>
          <w:szCs w:val="18"/>
        </w:rPr>
      </w:pPr>
      <w:r w:rsidRPr="00422D28">
        <w:rPr>
          <w:rFonts w:ascii="Monaco" w:hAnsi="Monaco" w:cs="Arial"/>
          <w:color w:val="000000"/>
          <w:sz w:val="18"/>
          <w:szCs w:val="18"/>
        </w:rPr>
        <w:t>Waga / BMI:</w:t>
      </w:r>
      <w:r w:rsidRPr="00422D28">
        <w:rPr>
          <w:rFonts w:ascii="Monaco" w:hAnsi="Monaco" w:cs="Arial"/>
          <w:b/>
          <w:bCs/>
          <w:color w:val="000000"/>
          <w:sz w:val="18"/>
          <w:szCs w:val="18"/>
          <w:lang w:val="en-US"/>
        </w:rPr>
        <w:t xml:space="preserve"> </w:t>
      </w:r>
    </w:p>
    <w:p w14:paraId="27FD2945" w14:textId="77777777" w:rsidR="00C34EED" w:rsidRPr="00422D28" w:rsidRDefault="00C34EED" w:rsidP="00C34EED">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422D28">
        <w:rPr>
          <w:rFonts w:ascii="Monaco" w:hAnsi="Monaco" w:cs="Arial"/>
          <w:b/>
          <w:bCs/>
          <w:color w:val="000000"/>
          <w:sz w:val="18"/>
          <w:szCs w:val="18"/>
          <w:lang w:val="en-US"/>
        </w:rPr>
        <w:t xml:space="preserve">PP: WM-B =      cm / B-F =       cm; </w:t>
      </w:r>
    </w:p>
    <w:p w14:paraId="36250EB7" w14:textId="77777777" w:rsidR="00C34EED" w:rsidRPr="00422D28" w:rsidRDefault="00C34EED" w:rsidP="00C34EED">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422D28">
        <w:rPr>
          <w:rFonts w:ascii="Monaco" w:hAnsi="Monaco" w:cs="Arial"/>
          <w:b/>
          <w:bCs/>
          <w:color w:val="000000"/>
          <w:sz w:val="18"/>
          <w:szCs w:val="18"/>
          <w:lang w:val="en-US"/>
        </w:rPr>
        <w:t xml:space="preserve">LP: WM-B =       cm / B-F =       cm </w:t>
      </w:r>
    </w:p>
    <w:p w14:paraId="46B2435E" w14:textId="77777777" w:rsidR="00C34EED" w:rsidRPr="00422D28" w:rsidRDefault="00C34EED" w:rsidP="00C34EED">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422D28">
        <w:rPr>
          <w:rFonts w:ascii="Monaco" w:hAnsi="Monaco" w:cs="Helvetica"/>
          <w:color w:val="000000"/>
          <w:sz w:val="18"/>
          <w:szCs w:val="18"/>
        </w:rPr>
        <w:t>obecność blizn / rozstępów</w:t>
      </w:r>
      <w:r w:rsidRPr="00422D28">
        <w:rPr>
          <w:rFonts w:ascii="Monaco" w:hAnsi="Monaco" w:cs="Arial"/>
          <w:b/>
          <w:bCs/>
          <w:color w:val="000000"/>
          <w:sz w:val="18"/>
          <w:szCs w:val="18"/>
          <w:lang w:val="en-US"/>
        </w:rPr>
        <w:t xml:space="preserve"> </w:t>
      </w:r>
    </w:p>
    <w:p w14:paraId="3FCF5287"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p>
    <w:p w14:paraId="0F9DD5AB"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r w:rsidRPr="00422D28">
        <w:rPr>
          <w:rFonts w:ascii="Monaco" w:hAnsi="Monaco" w:cs="Arial"/>
          <w:b/>
          <w:bCs/>
          <w:color w:val="000000"/>
          <w:sz w:val="18"/>
          <w:szCs w:val="18"/>
          <w:lang w:val="en-US"/>
        </w:rPr>
        <w:t xml:space="preserve">  </w:t>
      </w:r>
    </w:p>
    <w:p w14:paraId="351AC5AE"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p>
    <w:p w14:paraId="5F1E85C4"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r w:rsidRPr="00422D28">
        <w:rPr>
          <w:rFonts w:ascii="Monaco" w:hAnsi="Monaco" w:cs="Arial"/>
          <w:b/>
          <w:bCs/>
          <w:color w:val="000000"/>
          <w:sz w:val="18"/>
          <w:szCs w:val="18"/>
          <w:lang w:val="en-US"/>
        </w:rPr>
        <w:t xml:space="preserve">                 </w:t>
      </w:r>
    </w:p>
    <w:p w14:paraId="30FE9D13"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p>
    <w:p w14:paraId="32DCB8D2"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p>
    <w:p w14:paraId="58AB1EBD" w14:textId="64F0A5B9" w:rsidR="00C34EED" w:rsidRDefault="00C34EED" w:rsidP="00C34EED">
      <w:pPr>
        <w:tabs>
          <w:tab w:val="left" w:pos="4245"/>
        </w:tabs>
        <w:autoSpaceDE w:val="0"/>
        <w:autoSpaceDN w:val="0"/>
        <w:adjustRightInd w:val="0"/>
        <w:rPr>
          <w:rFonts w:ascii="Monaco" w:hAnsi="Monaco" w:cs="Arial"/>
          <w:b/>
          <w:bCs/>
          <w:color w:val="000000"/>
          <w:sz w:val="18"/>
          <w:szCs w:val="18"/>
          <w:lang w:val="en-US"/>
        </w:rPr>
      </w:pPr>
    </w:p>
    <w:p w14:paraId="678E20BE" w14:textId="528B109C" w:rsidR="00C34EED" w:rsidRDefault="00C34EED" w:rsidP="00C34EED">
      <w:pPr>
        <w:tabs>
          <w:tab w:val="left" w:pos="4245"/>
        </w:tabs>
        <w:autoSpaceDE w:val="0"/>
        <w:autoSpaceDN w:val="0"/>
        <w:adjustRightInd w:val="0"/>
        <w:rPr>
          <w:rFonts w:ascii="Monaco" w:hAnsi="Monaco" w:cs="Arial"/>
          <w:b/>
          <w:bCs/>
          <w:color w:val="000000"/>
          <w:sz w:val="18"/>
          <w:szCs w:val="18"/>
          <w:lang w:val="en-US"/>
        </w:rPr>
      </w:pPr>
    </w:p>
    <w:p w14:paraId="3C09069D" w14:textId="414F9BFD" w:rsidR="00C34EED" w:rsidRDefault="00C34EED" w:rsidP="00C34EED">
      <w:pPr>
        <w:tabs>
          <w:tab w:val="left" w:pos="4245"/>
        </w:tabs>
        <w:autoSpaceDE w:val="0"/>
        <w:autoSpaceDN w:val="0"/>
        <w:adjustRightInd w:val="0"/>
        <w:rPr>
          <w:rFonts w:ascii="Monaco" w:hAnsi="Monaco" w:cs="Arial"/>
          <w:b/>
          <w:bCs/>
          <w:color w:val="000000"/>
          <w:sz w:val="18"/>
          <w:szCs w:val="18"/>
          <w:lang w:val="en-US"/>
        </w:rPr>
      </w:pPr>
    </w:p>
    <w:p w14:paraId="2620026B" w14:textId="35097D9E" w:rsidR="00C34EED" w:rsidRDefault="00C34EED" w:rsidP="00C34EED">
      <w:pPr>
        <w:tabs>
          <w:tab w:val="left" w:pos="4245"/>
        </w:tabs>
        <w:autoSpaceDE w:val="0"/>
        <w:autoSpaceDN w:val="0"/>
        <w:adjustRightInd w:val="0"/>
        <w:rPr>
          <w:rFonts w:ascii="Monaco" w:hAnsi="Monaco" w:cs="Arial"/>
          <w:b/>
          <w:bCs/>
          <w:color w:val="000000"/>
          <w:sz w:val="18"/>
          <w:szCs w:val="18"/>
          <w:lang w:val="en-US"/>
        </w:rPr>
      </w:pPr>
    </w:p>
    <w:p w14:paraId="3B177702" w14:textId="0E3D5727" w:rsidR="00C34EED" w:rsidRDefault="00C34EED" w:rsidP="00C34EED">
      <w:pPr>
        <w:tabs>
          <w:tab w:val="left" w:pos="4245"/>
        </w:tabs>
        <w:autoSpaceDE w:val="0"/>
        <w:autoSpaceDN w:val="0"/>
        <w:adjustRightInd w:val="0"/>
        <w:rPr>
          <w:rFonts w:ascii="Monaco" w:hAnsi="Monaco" w:cs="Arial"/>
          <w:b/>
          <w:bCs/>
          <w:color w:val="000000"/>
          <w:sz w:val="18"/>
          <w:szCs w:val="18"/>
          <w:lang w:val="en-US"/>
        </w:rPr>
      </w:pPr>
    </w:p>
    <w:p w14:paraId="62453B52" w14:textId="77777777" w:rsidR="00C34EED" w:rsidRPr="00422D28" w:rsidRDefault="00C34EED" w:rsidP="00C34EED">
      <w:pPr>
        <w:tabs>
          <w:tab w:val="left" w:pos="4245"/>
        </w:tabs>
        <w:autoSpaceDE w:val="0"/>
        <w:autoSpaceDN w:val="0"/>
        <w:adjustRightInd w:val="0"/>
        <w:rPr>
          <w:rFonts w:ascii="Monaco" w:hAnsi="Monaco" w:cs="Arial"/>
          <w:b/>
          <w:bCs/>
          <w:color w:val="000000"/>
          <w:sz w:val="18"/>
          <w:szCs w:val="18"/>
          <w:lang w:val="en-US"/>
        </w:rPr>
      </w:pPr>
    </w:p>
    <w:p w14:paraId="1CE05384" w14:textId="4D90C607" w:rsidR="00C34EED" w:rsidRPr="00C34EED" w:rsidRDefault="00C34EED" w:rsidP="00C34EED">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DOKUMENTACJA FOTOGRAFICZNA W ZŁĄCZENIU</w:t>
      </w:r>
    </w:p>
    <w:p w14:paraId="45F71ACF" w14:textId="77777777" w:rsidR="006E473E" w:rsidRPr="006952BD" w:rsidRDefault="006E473E" w:rsidP="0038217F">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6952BD">
        <w:rPr>
          <w:rFonts w:ascii="Monaco" w:hAnsi="Monaco" w:cs="Arial"/>
          <w:b/>
          <w:bCs/>
          <w:color w:val="000000"/>
          <w:sz w:val="16"/>
          <w:szCs w:val="16"/>
        </w:rPr>
        <w:lastRenderedPageBreak/>
        <w:t>BADANIA DODATKOWE</w:t>
      </w:r>
    </w:p>
    <w:p w14:paraId="42F6FFA8" w14:textId="5A90C601" w:rsidR="006E473E" w:rsidRPr="006952BD" w:rsidRDefault="006E473E" w:rsidP="006E473E">
      <w:pPr>
        <w:numPr>
          <w:ilvl w:val="0"/>
          <w:numId w:val="32"/>
        </w:numPr>
        <w:tabs>
          <w:tab w:val="left" w:pos="20"/>
          <w:tab w:val="left" w:pos="36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morfologia krwi, grupa krwi, układ krzepnięcia [INR, APTT], CRP, elektrolity we krwi [Na, K], kreatynina we krwi, glukoza we krwi, białko we krwi, badanie ogólne moczu, </w:t>
      </w:r>
      <w:proofErr w:type="spellStart"/>
      <w:r w:rsidRPr="006952BD">
        <w:rPr>
          <w:rFonts w:ascii="Monaco" w:hAnsi="Monaco" w:cs="Arial"/>
          <w:color w:val="000000"/>
          <w:sz w:val="16"/>
          <w:szCs w:val="16"/>
        </w:rPr>
        <w:t>HbsAb</w:t>
      </w:r>
      <w:proofErr w:type="spellEnd"/>
      <w:r w:rsidRPr="006952BD">
        <w:rPr>
          <w:rFonts w:ascii="Monaco" w:hAnsi="Monaco" w:cs="Arial"/>
          <w:color w:val="000000"/>
          <w:sz w:val="16"/>
          <w:szCs w:val="16"/>
        </w:rPr>
        <w:t xml:space="preserve">, </w:t>
      </w:r>
      <w:proofErr w:type="spellStart"/>
      <w:r w:rsidRPr="006952BD">
        <w:rPr>
          <w:rFonts w:ascii="Monaco" w:hAnsi="Monaco" w:cs="Arial"/>
          <w:color w:val="000000"/>
          <w:sz w:val="16"/>
          <w:szCs w:val="16"/>
        </w:rPr>
        <w:t>antyHCV</w:t>
      </w:r>
      <w:proofErr w:type="spellEnd"/>
      <w:r w:rsidRPr="006952BD">
        <w:rPr>
          <w:rFonts w:ascii="Monaco" w:hAnsi="Monaco" w:cs="Arial"/>
          <w:color w:val="000000"/>
          <w:sz w:val="16"/>
          <w:szCs w:val="16"/>
        </w:rPr>
        <w:t>, TSH,</w:t>
      </w:r>
    </w:p>
    <w:p w14:paraId="18BA97D1" w14:textId="77777777" w:rsidR="006E473E" w:rsidRPr="006952BD" w:rsidRDefault="006E473E" w:rsidP="0038217F">
      <w:pPr>
        <w:numPr>
          <w:ilvl w:val="0"/>
          <w:numId w:val="32"/>
        </w:numPr>
        <w:tabs>
          <w:tab w:val="left" w:pos="20"/>
          <w:tab w:val="left" w:pos="36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EKG, </w:t>
      </w:r>
    </w:p>
    <w:p w14:paraId="495EE0DA" w14:textId="47BDE72A" w:rsidR="006E473E" w:rsidRPr="006952BD" w:rsidRDefault="006E473E" w:rsidP="0038217F">
      <w:pPr>
        <w:numPr>
          <w:ilvl w:val="0"/>
          <w:numId w:val="32"/>
        </w:numPr>
        <w:tabs>
          <w:tab w:val="left" w:pos="20"/>
          <w:tab w:val="left" w:pos="36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RTG </w:t>
      </w:r>
      <w:r w:rsidR="00087DEC" w:rsidRPr="006952BD">
        <w:rPr>
          <w:rFonts w:ascii="Monaco" w:hAnsi="Monaco" w:cs="Arial"/>
          <w:color w:val="000000"/>
          <w:sz w:val="16"/>
          <w:szCs w:val="16"/>
        </w:rPr>
        <w:t>płuc,</w:t>
      </w:r>
      <w:r w:rsidRPr="006952BD">
        <w:rPr>
          <w:rFonts w:ascii="Monaco" w:hAnsi="Monaco" w:cs="Arial"/>
          <w:color w:val="000000"/>
          <w:sz w:val="16"/>
          <w:szCs w:val="16"/>
        </w:rPr>
        <w:t xml:space="preserve"> jeśli nie było wykonywane w ciągu ostatnich 12 miesięcy</w:t>
      </w:r>
    </w:p>
    <w:p w14:paraId="57E4E050" w14:textId="77777777" w:rsidR="006E473E" w:rsidRPr="006952BD" w:rsidRDefault="006E473E" w:rsidP="0038217F">
      <w:pPr>
        <w:numPr>
          <w:ilvl w:val="0"/>
          <w:numId w:val="32"/>
        </w:numPr>
        <w:tabs>
          <w:tab w:val="left" w:pos="20"/>
          <w:tab w:val="left" w:pos="360"/>
          <w:tab w:val="left" w:pos="4245"/>
        </w:tabs>
        <w:autoSpaceDE w:val="0"/>
        <w:autoSpaceDN w:val="0"/>
        <w:adjustRightInd w:val="0"/>
        <w:rPr>
          <w:rFonts w:ascii="Monaco" w:hAnsi="Monaco" w:cs="Arial"/>
          <w:color w:val="000000"/>
          <w:sz w:val="16"/>
          <w:szCs w:val="16"/>
        </w:rPr>
      </w:pPr>
      <w:r w:rsidRPr="006952BD">
        <w:rPr>
          <w:rFonts w:ascii="Monaco" w:hAnsi="Monaco" w:cs="Arial"/>
          <w:b/>
          <w:bCs/>
          <w:color w:val="000000"/>
          <w:sz w:val="16"/>
          <w:szCs w:val="16"/>
        </w:rPr>
        <w:t>mammografia lub USG piersi</w:t>
      </w:r>
      <w:r w:rsidRPr="006952BD">
        <w:rPr>
          <w:rFonts w:ascii="Monaco" w:hAnsi="Monaco" w:cs="Arial"/>
          <w:color w:val="000000"/>
          <w:sz w:val="16"/>
          <w:szCs w:val="16"/>
        </w:rPr>
        <w:t>:</w:t>
      </w:r>
    </w:p>
    <w:p w14:paraId="027E4418"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0 (ocena końcowa niekompletna) – wymaga uzupełniających badań</w:t>
      </w:r>
    </w:p>
    <w:p w14:paraId="4106F6D4"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1 (norma) – nie wymaga dalszej diagnostyki</w:t>
      </w:r>
    </w:p>
    <w:p w14:paraId="43380001"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2 (zmiana łagodna) – nie wymaga dalszej diagnostyki (ryzyko złośliwości 0%)</w:t>
      </w:r>
    </w:p>
    <w:p w14:paraId="566500CD"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3 (zmiana prawdopodobnie łagodna) – wskazana kontrola za 6 miesięcy (ryzyko złośliwości &lt;2%)</w:t>
      </w:r>
    </w:p>
    <w:p w14:paraId="7BDC9B86"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4 (zmiana podejrzana) – konieczna weryfikacja (ryzyko złośliwości 2-95%)</w:t>
      </w:r>
    </w:p>
    <w:p w14:paraId="594768D3"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5 (zmiana o wysokim prawdopodobieństwie złośliwości) – konieczna weryfikacja i dalsze leczenie</w:t>
      </w:r>
    </w:p>
    <w:p w14:paraId="238D5E51" w14:textId="77777777" w:rsidR="006E473E" w:rsidRPr="006952BD" w:rsidRDefault="006E473E" w:rsidP="0038217F">
      <w:pPr>
        <w:numPr>
          <w:ilvl w:val="0"/>
          <w:numId w:val="10"/>
        </w:numPr>
        <w:tabs>
          <w:tab w:val="left" w:pos="20"/>
          <w:tab w:val="left" w:pos="261"/>
          <w:tab w:val="left" w:pos="4245"/>
        </w:tabs>
        <w:autoSpaceDE w:val="0"/>
        <w:autoSpaceDN w:val="0"/>
        <w:adjustRightInd w:val="0"/>
        <w:ind w:left="261" w:hanging="262"/>
        <w:rPr>
          <w:rFonts w:ascii="Monaco" w:hAnsi="Monaco" w:cs="Arial"/>
          <w:color w:val="000000"/>
          <w:sz w:val="16"/>
          <w:szCs w:val="16"/>
        </w:rPr>
      </w:pPr>
      <w:r w:rsidRPr="006952BD">
        <w:rPr>
          <w:rFonts w:ascii="Monaco" w:hAnsi="Monaco" w:cs="Arial"/>
          <w:color w:val="000000"/>
          <w:sz w:val="16"/>
          <w:szCs w:val="16"/>
        </w:rPr>
        <w:t>BI-RADS 6 (potwierdzony rak) – konieczne leczenie</w:t>
      </w:r>
    </w:p>
    <w:p w14:paraId="0167FFFA" w14:textId="77777777" w:rsidR="006E473E" w:rsidRPr="006952BD" w:rsidRDefault="006E473E" w:rsidP="006E473E">
      <w:pPr>
        <w:tabs>
          <w:tab w:val="left" w:pos="4245"/>
        </w:tabs>
        <w:autoSpaceDE w:val="0"/>
        <w:autoSpaceDN w:val="0"/>
        <w:adjustRightInd w:val="0"/>
        <w:rPr>
          <w:rFonts w:ascii="Monaco" w:hAnsi="Monaco" w:cs="Arial"/>
          <w:color w:val="000000"/>
          <w:sz w:val="16"/>
          <w:szCs w:val="16"/>
        </w:rPr>
      </w:pPr>
    </w:p>
    <w:p w14:paraId="0DD3D64A" w14:textId="77777777" w:rsidR="006E473E" w:rsidRPr="006952BD" w:rsidRDefault="006E473E" w:rsidP="0038217F">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6952BD">
        <w:rPr>
          <w:rFonts w:ascii="Monaco" w:hAnsi="Monaco" w:cs="Arial"/>
          <w:b/>
          <w:bCs/>
          <w:color w:val="000000"/>
          <w:sz w:val="16"/>
          <w:szCs w:val="16"/>
        </w:rPr>
        <w:t>PRZYGOTOWANIE DO ZABIEGU</w:t>
      </w:r>
    </w:p>
    <w:p w14:paraId="12D09EC4"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b/>
          <w:bCs/>
          <w:color w:val="000000"/>
          <w:sz w:val="16"/>
          <w:szCs w:val="16"/>
        </w:rPr>
        <w:t>Środki wpływające na krzepnięcie</w:t>
      </w:r>
      <w:r w:rsidRPr="006952BD">
        <w:rPr>
          <w:rFonts w:ascii="Monaco" w:hAnsi="Monaco" w:cs="Arial"/>
          <w:color w:val="000000"/>
          <w:sz w:val="16"/>
          <w:szCs w:val="16"/>
        </w:rPr>
        <w:t xml:space="preserve"> należy zaprzestać zażywać na 10 dni przed zabiegiem</w:t>
      </w:r>
    </w:p>
    <w:p w14:paraId="67E6BB5E" w14:textId="77777777" w:rsidR="009D2AC7" w:rsidRPr="006952BD" w:rsidRDefault="006E473E" w:rsidP="009D2AC7">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Należy być zdrowym </w:t>
      </w:r>
    </w:p>
    <w:p w14:paraId="44DE9580" w14:textId="6F3BE5AB" w:rsidR="009D2AC7" w:rsidRPr="006952BD" w:rsidRDefault="009D2AC7" w:rsidP="009D2AC7">
      <w:pPr>
        <w:numPr>
          <w:ilvl w:val="0"/>
          <w:numId w:val="12"/>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Arial"/>
          <w:b/>
          <w:bCs/>
          <w:color w:val="000000" w:themeColor="text1"/>
          <w:sz w:val="16"/>
          <w:szCs w:val="16"/>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4BF5F034"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b/>
          <w:bCs/>
          <w:color w:val="000000"/>
          <w:sz w:val="16"/>
          <w:szCs w:val="16"/>
        </w:rPr>
        <w:t>Biustonosz sportowy</w:t>
      </w:r>
    </w:p>
    <w:p w14:paraId="350CD854" w14:textId="01CE8E60"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W przypadku znieczulenia ogólnego dniu zabiegu należy być </w:t>
      </w:r>
      <w:r w:rsidRPr="006952BD">
        <w:rPr>
          <w:rFonts w:ascii="Monaco" w:hAnsi="Monaco" w:cs="Arial"/>
          <w:b/>
          <w:bCs/>
          <w:color w:val="000000"/>
          <w:sz w:val="16"/>
          <w:szCs w:val="16"/>
        </w:rPr>
        <w:t>na czczo</w:t>
      </w:r>
      <w:r w:rsidRPr="006952BD">
        <w:rPr>
          <w:rFonts w:ascii="Monaco" w:hAnsi="Monaco" w:cs="Arial"/>
          <w:color w:val="000000"/>
          <w:sz w:val="16"/>
          <w:szCs w:val="16"/>
        </w:rPr>
        <w:t xml:space="preserve"> (</w:t>
      </w:r>
      <w:r w:rsidRPr="006952BD">
        <w:rPr>
          <w:rFonts w:ascii="Monaco" w:hAnsi="Monaco" w:cs="Arial"/>
          <w:b/>
          <w:color w:val="000000"/>
          <w:sz w:val="16"/>
          <w:szCs w:val="16"/>
          <w:u w:val="single"/>
        </w:rPr>
        <w:t xml:space="preserve">nie jeść co najmniej </w:t>
      </w:r>
      <w:r w:rsidRPr="006952BD">
        <w:rPr>
          <w:rFonts w:ascii="Monaco" w:hAnsi="Monaco" w:cs="Arial"/>
          <w:b/>
          <w:bCs/>
          <w:color w:val="000000"/>
          <w:sz w:val="16"/>
          <w:szCs w:val="16"/>
          <w:u w:val="single"/>
        </w:rPr>
        <w:t xml:space="preserve">6 </w:t>
      </w:r>
      <w:r w:rsidRPr="006952BD">
        <w:rPr>
          <w:rFonts w:ascii="Monaco" w:hAnsi="Monaco" w:cs="Arial"/>
          <w:b/>
          <w:color w:val="000000"/>
          <w:sz w:val="16"/>
          <w:szCs w:val="16"/>
          <w:u w:val="single"/>
        </w:rPr>
        <w:t xml:space="preserve">godzin i nie </w:t>
      </w:r>
      <w:r w:rsidR="00AB2B69" w:rsidRPr="006952BD">
        <w:rPr>
          <w:rFonts w:ascii="Monaco" w:hAnsi="Monaco" w:cs="Arial"/>
          <w:b/>
          <w:color w:val="000000"/>
          <w:sz w:val="16"/>
          <w:szCs w:val="16"/>
          <w:u w:val="single"/>
        </w:rPr>
        <w:t>pić 4</w:t>
      </w:r>
      <w:r w:rsidRPr="006952BD">
        <w:rPr>
          <w:rFonts w:ascii="Monaco" w:hAnsi="Monaco" w:cs="Arial"/>
          <w:b/>
          <w:color w:val="000000"/>
          <w:sz w:val="16"/>
          <w:szCs w:val="16"/>
          <w:u w:val="single"/>
        </w:rPr>
        <w:t xml:space="preserve"> godziny przed planowaną operacją</w:t>
      </w:r>
      <w:r w:rsidRPr="006952BD">
        <w:rPr>
          <w:rFonts w:ascii="Monaco" w:hAnsi="Monaco" w:cs="Arial"/>
          <w:color w:val="000000"/>
          <w:sz w:val="16"/>
          <w:szCs w:val="16"/>
        </w:rPr>
        <w:t xml:space="preserve">). </w:t>
      </w:r>
    </w:p>
    <w:p w14:paraId="48D3D566"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Rano w dniu zabiegu zaleca się chorym </w:t>
      </w:r>
      <w:r w:rsidRPr="006952BD">
        <w:rPr>
          <w:rFonts w:ascii="Monaco" w:hAnsi="Monaco" w:cs="Arial"/>
          <w:b/>
          <w:bCs/>
          <w:color w:val="000000"/>
          <w:sz w:val="16"/>
          <w:szCs w:val="16"/>
        </w:rPr>
        <w:t>kąpiel</w:t>
      </w:r>
      <w:r w:rsidRPr="006952BD">
        <w:rPr>
          <w:rFonts w:ascii="Monaco" w:hAnsi="Monaco" w:cs="Arial"/>
          <w:color w:val="000000"/>
          <w:sz w:val="16"/>
          <w:szCs w:val="16"/>
        </w:rPr>
        <w:t xml:space="preserve"> po bieżącą wodą w mydle antyseptycznym. </w:t>
      </w:r>
    </w:p>
    <w:p w14:paraId="546D9A14" w14:textId="4D197AF9" w:rsidR="006E473E" w:rsidRPr="00110B6D" w:rsidRDefault="006E473E" w:rsidP="00110B6D">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Przed zabiegiem należy z</w:t>
      </w:r>
      <w:r w:rsidRPr="006952BD">
        <w:rPr>
          <w:rFonts w:ascii="Monaco" w:hAnsi="Monaco" w:cs="Arial"/>
          <w:b/>
          <w:bCs/>
          <w:color w:val="000000"/>
          <w:sz w:val="16"/>
          <w:szCs w:val="16"/>
        </w:rPr>
        <w:t>myć makijaż, lakier z paznokci, zdjąć wszelką biżuterię</w:t>
      </w:r>
    </w:p>
    <w:p w14:paraId="0BBCDCA4"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W okresie okołooperacyjnym podawane będą </w:t>
      </w:r>
      <w:r w:rsidRPr="006952BD">
        <w:rPr>
          <w:rFonts w:ascii="Monaco" w:hAnsi="Monaco" w:cs="Arial"/>
          <w:b/>
          <w:bCs/>
          <w:color w:val="000000"/>
          <w:sz w:val="16"/>
          <w:szCs w:val="16"/>
        </w:rPr>
        <w:t>dożylnie antybiotyki</w:t>
      </w:r>
    </w:p>
    <w:p w14:paraId="67693E37" w14:textId="501E8086"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Podawana będzie 12 </w:t>
      </w:r>
      <w:r w:rsidR="00087DEC" w:rsidRPr="006952BD">
        <w:rPr>
          <w:rFonts w:ascii="Monaco" w:hAnsi="Monaco" w:cs="Arial"/>
          <w:color w:val="000000"/>
          <w:sz w:val="16"/>
          <w:szCs w:val="16"/>
        </w:rPr>
        <w:t>godz.</w:t>
      </w:r>
      <w:r w:rsidRPr="006952BD">
        <w:rPr>
          <w:rFonts w:ascii="Monaco" w:hAnsi="Monaco" w:cs="Arial"/>
          <w:color w:val="000000"/>
          <w:sz w:val="16"/>
          <w:szCs w:val="16"/>
        </w:rPr>
        <w:t xml:space="preserve"> przed zabiegiem podskórnie </w:t>
      </w:r>
      <w:r w:rsidRPr="006952BD">
        <w:rPr>
          <w:rFonts w:ascii="Monaco" w:hAnsi="Monaco" w:cs="Arial"/>
          <w:b/>
          <w:bCs/>
          <w:color w:val="000000"/>
          <w:sz w:val="16"/>
          <w:szCs w:val="16"/>
        </w:rPr>
        <w:t>heparyna drobnocząsteczkowa</w:t>
      </w:r>
      <w:r w:rsidRPr="006952BD">
        <w:rPr>
          <w:rFonts w:ascii="Monaco" w:hAnsi="Monaco" w:cs="Arial"/>
          <w:color w:val="000000"/>
          <w:sz w:val="16"/>
          <w:szCs w:val="16"/>
        </w:rPr>
        <w:t xml:space="preserve"> [</w:t>
      </w:r>
      <w:proofErr w:type="spellStart"/>
      <w:r w:rsidRPr="006952BD">
        <w:rPr>
          <w:rFonts w:ascii="Monaco" w:hAnsi="Monaco" w:cs="Arial"/>
          <w:color w:val="000000"/>
          <w:sz w:val="16"/>
          <w:szCs w:val="16"/>
        </w:rPr>
        <w:t>Clexane</w:t>
      </w:r>
      <w:proofErr w:type="spellEnd"/>
      <w:r w:rsidRPr="006952BD">
        <w:rPr>
          <w:rFonts w:ascii="Monaco" w:hAnsi="Monaco" w:cs="Arial"/>
          <w:color w:val="000000"/>
          <w:sz w:val="16"/>
          <w:szCs w:val="16"/>
        </w:rPr>
        <w:t xml:space="preserve"> 40mg] lub 20 mg </w:t>
      </w:r>
      <w:proofErr w:type="spellStart"/>
      <w:r w:rsidRPr="006952BD">
        <w:rPr>
          <w:rFonts w:ascii="Monaco" w:hAnsi="Monaco" w:cs="Arial"/>
          <w:color w:val="000000"/>
          <w:sz w:val="16"/>
          <w:szCs w:val="16"/>
        </w:rPr>
        <w:t>Clexane</w:t>
      </w:r>
      <w:proofErr w:type="spellEnd"/>
      <w:r w:rsidRPr="006952BD">
        <w:rPr>
          <w:rFonts w:ascii="Monaco" w:hAnsi="Monaco" w:cs="Arial"/>
          <w:color w:val="000000"/>
          <w:sz w:val="16"/>
          <w:szCs w:val="16"/>
        </w:rPr>
        <w:t xml:space="preserve"> 2 </w:t>
      </w:r>
      <w:r w:rsidR="00087DEC" w:rsidRPr="006952BD">
        <w:rPr>
          <w:rFonts w:ascii="Monaco" w:hAnsi="Monaco" w:cs="Arial"/>
          <w:color w:val="000000"/>
          <w:sz w:val="16"/>
          <w:szCs w:val="16"/>
        </w:rPr>
        <w:t>godz.</w:t>
      </w:r>
      <w:r w:rsidRPr="006952BD">
        <w:rPr>
          <w:rFonts w:ascii="Monaco" w:hAnsi="Monaco" w:cs="Arial"/>
          <w:color w:val="000000"/>
          <w:sz w:val="16"/>
          <w:szCs w:val="16"/>
        </w:rPr>
        <w:t xml:space="preserve"> przed zabiegiem oraz po operacji przez 7-10 dni</w:t>
      </w:r>
    </w:p>
    <w:p w14:paraId="4B84BE7D" w14:textId="66B1BFAA"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W przypadku obecności żylaków kk </w:t>
      </w:r>
      <w:r w:rsidR="0039438B" w:rsidRPr="006952BD">
        <w:rPr>
          <w:rFonts w:ascii="Monaco" w:hAnsi="Monaco" w:cs="Arial"/>
          <w:color w:val="000000"/>
          <w:sz w:val="16"/>
          <w:szCs w:val="16"/>
        </w:rPr>
        <w:t>dolnych zostaną</w:t>
      </w:r>
      <w:r w:rsidRPr="006952BD">
        <w:rPr>
          <w:rFonts w:ascii="Monaco" w:hAnsi="Monaco" w:cs="Arial"/>
          <w:color w:val="000000"/>
          <w:sz w:val="16"/>
          <w:szCs w:val="16"/>
        </w:rPr>
        <w:t xml:space="preserve"> założone </w:t>
      </w:r>
      <w:r w:rsidRPr="006952BD">
        <w:rPr>
          <w:rFonts w:ascii="Monaco" w:hAnsi="Monaco" w:cs="Arial"/>
          <w:b/>
          <w:bCs/>
          <w:color w:val="000000"/>
          <w:sz w:val="16"/>
          <w:szCs w:val="16"/>
        </w:rPr>
        <w:t>pończoch uciskowe</w:t>
      </w:r>
      <w:r w:rsidRPr="006952BD">
        <w:rPr>
          <w:rFonts w:ascii="Monaco" w:hAnsi="Monaco" w:cs="Arial"/>
          <w:color w:val="000000"/>
          <w:sz w:val="16"/>
          <w:szCs w:val="16"/>
        </w:rPr>
        <w:t xml:space="preserve"> - profilaktyczne lub II stopień ucisku w przypadku profilaktyki wtórnej</w:t>
      </w:r>
    </w:p>
    <w:p w14:paraId="3E8C9A93"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Przed zabiegiem zostanie założona do </w:t>
      </w:r>
      <w:r w:rsidRPr="006952BD">
        <w:rPr>
          <w:rFonts w:ascii="Monaco" w:hAnsi="Monaco" w:cs="Arial"/>
          <w:b/>
          <w:bCs/>
          <w:color w:val="000000"/>
          <w:sz w:val="16"/>
          <w:szCs w:val="16"/>
        </w:rPr>
        <w:t>żyły kaniula</w:t>
      </w:r>
      <w:r w:rsidRPr="006952BD">
        <w:rPr>
          <w:rFonts w:ascii="Monaco" w:hAnsi="Monaco" w:cs="Arial"/>
          <w:color w:val="000000"/>
          <w:sz w:val="16"/>
          <w:szCs w:val="16"/>
        </w:rPr>
        <w:t xml:space="preserve">; </w:t>
      </w:r>
    </w:p>
    <w:p w14:paraId="3312D916"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Na skórę naniesione zostaną </w:t>
      </w:r>
      <w:r w:rsidRPr="006952BD">
        <w:rPr>
          <w:rFonts w:ascii="Monaco" w:hAnsi="Monaco" w:cs="Arial"/>
          <w:b/>
          <w:bCs/>
          <w:color w:val="000000"/>
          <w:sz w:val="16"/>
          <w:szCs w:val="16"/>
        </w:rPr>
        <w:t>oznaczenia / linie</w:t>
      </w:r>
      <w:r w:rsidRPr="006952BD">
        <w:rPr>
          <w:rFonts w:ascii="Monaco" w:hAnsi="Monaco" w:cs="Arial"/>
          <w:color w:val="000000"/>
          <w:sz w:val="16"/>
          <w:szCs w:val="16"/>
        </w:rPr>
        <w:t xml:space="preserve">, ułatwiające precyzyjne wykonanie operacji. </w:t>
      </w:r>
    </w:p>
    <w:p w14:paraId="751EF91B" w14:textId="77777777" w:rsidR="006E473E" w:rsidRPr="006952BD" w:rsidRDefault="006E473E" w:rsidP="0038217F">
      <w:pPr>
        <w:numPr>
          <w:ilvl w:val="0"/>
          <w:numId w:val="12"/>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Zrobiony zostanie </w:t>
      </w:r>
      <w:r w:rsidRPr="006952BD">
        <w:rPr>
          <w:rFonts w:ascii="Monaco" w:hAnsi="Monaco" w:cs="Arial"/>
          <w:b/>
          <w:bCs/>
          <w:color w:val="000000"/>
          <w:sz w:val="16"/>
          <w:szCs w:val="16"/>
        </w:rPr>
        <w:t>komplet zdjęć</w:t>
      </w:r>
      <w:r w:rsidRPr="006952BD">
        <w:rPr>
          <w:rFonts w:ascii="Monaco" w:hAnsi="Monaco" w:cs="Arial"/>
          <w:color w:val="000000"/>
          <w:sz w:val="16"/>
          <w:szCs w:val="16"/>
        </w:rPr>
        <w:t>.</w:t>
      </w:r>
    </w:p>
    <w:p w14:paraId="40477207" w14:textId="77777777" w:rsidR="006E473E" w:rsidRPr="006952BD" w:rsidRDefault="006E473E" w:rsidP="006E473E">
      <w:pPr>
        <w:tabs>
          <w:tab w:val="left" w:pos="4245"/>
        </w:tabs>
        <w:autoSpaceDE w:val="0"/>
        <w:autoSpaceDN w:val="0"/>
        <w:adjustRightInd w:val="0"/>
        <w:rPr>
          <w:rFonts w:ascii="Monaco" w:hAnsi="Monaco" w:cs="Arial"/>
          <w:b/>
          <w:bCs/>
          <w:color w:val="000000"/>
          <w:sz w:val="16"/>
          <w:szCs w:val="16"/>
        </w:rPr>
      </w:pPr>
    </w:p>
    <w:p w14:paraId="0FEE3BB4" w14:textId="77777777" w:rsidR="006E473E" w:rsidRPr="006952BD" w:rsidRDefault="006E473E" w:rsidP="0038217F">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6952BD">
        <w:rPr>
          <w:rFonts w:ascii="Monaco" w:hAnsi="Monaco" w:cs="Arial"/>
          <w:b/>
          <w:bCs/>
          <w:color w:val="000000"/>
          <w:sz w:val="16"/>
          <w:szCs w:val="16"/>
        </w:rPr>
        <w:t>PLAN ZABIEGU</w:t>
      </w:r>
    </w:p>
    <w:p w14:paraId="417534F8"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Zabieg wykonuje się u chorych z przerostem tkanek miękkich piersi</w:t>
      </w:r>
    </w:p>
    <w:p w14:paraId="487DD9FF"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Operację wykonuje się ze wskazań zdrowotnych.</w:t>
      </w:r>
    </w:p>
    <w:p w14:paraId="1F20E58E"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Celem zabiegu jest zmniejszenie obciążenie obręczy barkowej i odcinka szyjno-piersiowego kręgosłupa oraz poprawa możliwości utrzymania odpowiedniej higieny skóry i komfortu życia.</w:t>
      </w:r>
    </w:p>
    <w:p w14:paraId="4C132ADD" w14:textId="309207B4"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Zabieg re</w:t>
      </w:r>
      <w:r w:rsidR="00110B6D">
        <w:rPr>
          <w:rFonts w:ascii="Monaco" w:hAnsi="Monaco" w:cs="Arial"/>
          <w:color w:val="000000"/>
          <w:sz w:val="16"/>
          <w:szCs w:val="16"/>
        </w:rPr>
        <w:t>dukcji</w:t>
      </w:r>
      <w:r w:rsidRPr="006952BD">
        <w:rPr>
          <w:rFonts w:ascii="Monaco" w:hAnsi="Monaco" w:cs="Arial"/>
          <w:color w:val="000000"/>
          <w:sz w:val="16"/>
          <w:szCs w:val="16"/>
        </w:rPr>
        <w:t xml:space="preserve"> piersi, nazywany także zabiegiem pomniejszenia piersi polega na usunięciu nadmiary tkanek piersi </w:t>
      </w:r>
      <w:r w:rsidR="0039438B" w:rsidRPr="006952BD">
        <w:rPr>
          <w:rFonts w:ascii="Monaco" w:hAnsi="Monaco" w:cs="Arial"/>
          <w:color w:val="000000"/>
          <w:sz w:val="16"/>
          <w:szCs w:val="16"/>
        </w:rPr>
        <w:t>[tłuszczu</w:t>
      </w:r>
      <w:r w:rsidRPr="006952BD">
        <w:rPr>
          <w:rFonts w:ascii="Monaco" w:hAnsi="Monaco" w:cs="Arial"/>
          <w:color w:val="000000"/>
          <w:sz w:val="16"/>
          <w:szCs w:val="16"/>
        </w:rPr>
        <w:t>, tkanki gruczołowej i skóry] celem osiągnięcia żądanego rozmiaru piersi oraz zmniejszenia dolegliwości związanych z nadmiernym obciążeniem ciała przerośniętymi piersiami.</w:t>
      </w:r>
    </w:p>
    <w:p w14:paraId="1660358E"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Przerośnięte piersi mogą powodować u kobiet zaburzenia zdrowotne jak i emocjonalne. Poza aspektami związanymi z wyglądem zewnętrznym mogą prowadzić do występowania bólu i dyskomfortu fizycznego.</w:t>
      </w:r>
    </w:p>
    <w:p w14:paraId="03F35731"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Nadmierna waga przerośniętych tkanek piersi może upośledzać prowadzenie prawidłowej aktywności życiowej.</w:t>
      </w:r>
    </w:p>
    <w:p w14:paraId="296494AC" w14:textId="7777777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Operacja w znieczuleniu ogólnym dotchawiczym </w:t>
      </w:r>
    </w:p>
    <w:p w14:paraId="12A841DC" w14:textId="26EE66B7" w:rsidR="006E473E" w:rsidRPr="006952BD" w:rsidRDefault="006E473E" w:rsidP="0038217F">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Czas trwania zabiegu: 2 do 4 </w:t>
      </w:r>
      <w:r w:rsidR="00087DEC" w:rsidRPr="006952BD">
        <w:rPr>
          <w:rFonts w:ascii="Monaco" w:hAnsi="Monaco" w:cs="Arial"/>
          <w:color w:val="000000"/>
          <w:sz w:val="16"/>
          <w:szCs w:val="16"/>
        </w:rPr>
        <w:t>godz.</w:t>
      </w:r>
    </w:p>
    <w:p w14:paraId="5BF35150" w14:textId="77777777" w:rsidR="006E473E" w:rsidRPr="006952BD" w:rsidRDefault="006E473E" w:rsidP="0038217F">
      <w:pPr>
        <w:numPr>
          <w:ilvl w:val="0"/>
          <w:numId w:val="34"/>
        </w:numPr>
        <w:tabs>
          <w:tab w:val="left" w:pos="20"/>
          <w:tab w:val="left" w:pos="360"/>
          <w:tab w:val="left" w:pos="4245"/>
        </w:tabs>
        <w:autoSpaceDE w:val="0"/>
        <w:autoSpaceDN w:val="0"/>
        <w:adjustRightInd w:val="0"/>
        <w:rPr>
          <w:rFonts w:ascii="Monaco" w:hAnsi="Monaco" w:cs="Arial"/>
          <w:b/>
          <w:color w:val="000000"/>
          <w:sz w:val="16"/>
          <w:szCs w:val="16"/>
        </w:rPr>
      </w:pPr>
      <w:r w:rsidRPr="006952BD">
        <w:rPr>
          <w:rFonts w:ascii="Monaco" w:hAnsi="Monaco" w:cs="Arial"/>
          <w:b/>
          <w:color w:val="000000"/>
          <w:sz w:val="16"/>
          <w:szCs w:val="16"/>
        </w:rPr>
        <w:t>Opis zabiegu:</w:t>
      </w:r>
    </w:p>
    <w:p w14:paraId="20835357"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Operację wykonuje się w ułożeniu pacjenta w pozycji horyzontalnej na plecach. </w:t>
      </w:r>
    </w:p>
    <w:p w14:paraId="6920EBF2"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Po przygotowaniu pola operacyjnego, poprzez przemycie preparatem antyseptycznym wykonuje się cięcia w wyznaczonych miejscach.</w:t>
      </w:r>
    </w:p>
    <w:p w14:paraId="2F089DB9"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Po wykonaniu powyższych nacięć w zależności od długości piersi brodawka wraz z otoczka przenoszone są w miejsce nowej lokalizacji na szypule lub jako wolny przeszczep tkanek. </w:t>
      </w:r>
    </w:p>
    <w:p w14:paraId="789790E1"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Nadmierna ilość tkanek piersi jest usuwana. </w:t>
      </w:r>
    </w:p>
    <w:p w14:paraId="699DFD4C"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Z pozostawionej ilości tkanek formowany jest nowy kształt piersi.</w:t>
      </w:r>
    </w:p>
    <w:p w14:paraId="6D0B4CA9"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Po uformowaniu nowego kształtu piersi zakłada się dwie warstwy szwów: głębokie – mocujące i powierzchowne – utrzymujące, te ostatnie usuwa się po około 10 – 14 dniach. </w:t>
      </w:r>
    </w:p>
    <w:p w14:paraId="6588D97E"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Kontroluje się ranę celem zaopatrzenia miejsc krwawienia oraz usunięcia narzędzi chirurgicznych i materiałów opatrunkowych. </w:t>
      </w:r>
    </w:p>
    <w:p w14:paraId="4E0C9868"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Operację kończy się założeniem drenów, które mają za zadanie usuwanie oraz kontrolę ewentualnego krwawienia pooperacyjnego.</w:t>
      </w:r>
    </w:p>
    <w:p w14:paraId="543F9B42" w14:textId="77777777" w:rsidR="006E473E" w:rsidRPr="006952BD" w:rsidRDefault="006E473E" w:rsidP="0038217F">
      <w:pPr>
        <w:numPr>
          <w:ilvl w:val="1"/>
          <w:numId w:val="33"/>
        </w:numPr>
        <w:tabs>
          <w:tab w:val="left" w:pos="240"/>
          <w:tab w:val="left" w:pos="545"/>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Na rany zakłada się szwy warstwowe mocujące.</w:t>
      </w:r>
    </w:p>
    <w:p w14:paraId="273405C6" w14:textId="7D6B0A1B" w:rsidR="006E473E" w:rsidRPr="006952BD" w:rsidRDefault="006E473E" w:rsidP="0038217F">
      <w:pPr>
        <w:numPr>
          <w:ilvl w:val="1"/>
          <w:numId w:val="33"/>
        </w:numPr>
        <w:tabs>
          <w:tab w:val="left" w:pos="240"/>
          <w:tab w:val="left" w:pos="494"/>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Pobrany materiał tkankowy jest wysyłany do badania </w:t>
      </w:r>
      <w:proofErr w:type="spellStart"/>
      <w:r w:rsidRPr="006952BD">
        <w:rPr>
          <w:rFonts w:ascii="Monaco" w:hAnsi="Monaco" w:cs="Arial"/>
          <w:color w:val="000000"/>
          <w:sz w:val="16"/>
          <w:szCs w:val="16"/>
        </w:rPr>
        <w:t>hist</w:t>
      </w:r>
      <w:proofErr w:type="spellEnd"/>
      <w:r w:rsidRPr="006952BD">
        <w:rPr>
          <w:rFonts w:ascii="Monaco" w:hAnsi="Monaco" w:cs="Arial"/>
          <w:color w:val="000000"/>
          <w:sz w:val="16"/>
          <w:szCs w:val="16"/>
        </w:rPr>
        <w:t xml:space="preserve">-pat.  </w:t>
      </w:r>
    </w:p>
    <w:p w14:paraId="0E6FA207" w14:textId="77777777" w:rsidR="00C1754C" w:rsidRPr="006952BD" w:rsidRDefault="00C1754C" w:rsidP="0038217F">
      <w:pPr>
        <w:numPr>
          <w:ilvl w:val="1"/>
          <w:numId w:val="15"/>
        </w:numPr>
        <w:tabs>
          <w:tab w:val="left" w:pos="240"/>
          <w:tab w:val="left" w:pos="494"/>
          <w:tab w:val="left" w:pos="4245"/>
        </w:tabs>
        <w:autoSpaceDE w:val="0"/>
        <w:autoSpaceDN w:val="0"/>
        <w:adjustRightInd w:val="0"/>
        <w:ind w:left="494" w:hanging="495"/>
        <w:rPr>
          <w:rFonts w:ascii="Monaco" w:hAnsi="Monaco" w:cs="Arial"/>
          <w:color w:val="000000"/>
          <w:sz w:val="16"/>
          <w:szCs w:val="16"/>
        </w:rPr>
      </w:pPr>
    </w:p>
    <w:p w14:paraId="11CE4BC2" w14:textId="6990724B" w:rsidR="006E473E" w:rsidRPr="006952BD" w:rsidRDefault="00C1754C" w:rsidP="006E473E">
      <w:pPr>
        <w:tabs>
          <w:tab w:val="left" w:pos="4245"/>
        </w:tabs>
        <w:autoSpaceDE w:val="0"/>
        <w:autoSpaceDN w:val="0"/>
        <w:adjustRightInd w:val="0"/>
        <w:rPr>
          <w:rFonts w:ascii="Monaco" w:hAnsi="Monaco" w:cs="Arial"/>
          <w:color w:val="000000"/>
          <w:sz w:val="16"/>
          <w:szCs w:val="16"/>
        </w:rPr>
      </w:pPr>
      <w:r w:rsidRPr="006952BD">
        <w:rPr>
          <w:rFonts w:ascii="Monaco" w:hAnsi="Monaco" w:cs="Arial"/>
          <w:noProof/>
          <w:color w:val="000000"/>
          <w:sz w:val="16"/>
          <w:szCs w:val="16"/>
        </w:rPr>
        <w:lastRenderedPageBreak/>
        <w:drawing>
          <wp:inline distT="0" distB="0" distL="0" distR="0" wp14:anchorId="22F3A321" wp14:editId="77C5E18E">
            <wp:extent cx="2044700" cy="209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4700" cy="2095500"/>
                    </a:xfrm>
                    <a:prstGeom prst="rect">
                      <a:avLst/>
                    </a:prstGeom>
                  </pic:spPr>
                </pic:pic>
              </a:graphicData>
            </a:graphic>
          </wp:inline>
        </w:drawing>
      </w:r>
      <w:r w:rsidRPr="006952BD">
        <w:rPr>
          <w:rFonts w:ascii="Monaco" w:hAnsi="Monaco" w:cs="Arial"/>
          <w:color w:val="000000"/>
          <w:sz w:val="16"/>
          <w:szCs w:val="16"/>
        </w:rPr>
        <w:t xml:space="preserve"> </w:t>
      </w:r>
      <w:r w:rsidRPr="006952BD">
        <w:rPr>
          <w:rFonts w:ascii="Monaco" w:hAnsi="Monaco" w:cs="Arial"/>
          <w:noProof/>
          <w:color w:val="000000"/>
          <w:sz w:val="16"/>
          <w:szCs w:val="16"/>
        </w:rPr>
        <w:drawing>
          <wp:inline distT="0" distB="0" distL="0" distR="0" wp14:anchorId="657DA4D3" wp14:editId="20291CFA">
            <wp:extent cx="2032000" cy="2082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2000" cy="2082800"/>
                    </a:xfrm>
                    <a:prstGeom prst="rect">
                      <a:avLst/>
                    </a:prstGeom>
                  </pic:spPr>
                </pic:pic>
              </a:graphicData>
            </a:graphic>
          </wp:inline>
        </w:drawing>
      </w:r>
    </w:p>
    <w:p w14:paraId="163A1599" w14:textId="77777777" w:rsidR="00C1754C" w:rsidRPr="006952BD" w:rsidRDefault="00C1754C" w:rsidP="006E473E">
      <w:pPr>
        <w:tabs>
          <w:tab w:val="left" w:pos="4245"/>
        </w:tabs>
        <w:autoSpaceDE w:val="0"/>
        <w:autoSpaceDN w:val="0"/>
        <w:adjustRightInd w:val="0"/>
        <w:rPr>
          <w:rFonts w:ascii="Monaco" w:hAnsi="Monaco" w:cs="Arial"/>
          <w:color w:val="000000"/>
          <w:sz w:val="16"/>
          <w:szCs w:val="16"/>
        </w:rPr>
      </w:pPr>
    </w:p>
    <w:p w14:paraId="323D0840" w14:textId="77777777" w:rsidR="006E473E" w:rsidRPr="006952BD" w:rsidRDefault="006E473E" w:rsidP="0038217F">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Leczenie alternatywne: </w:t>
      </w:r>
    </w:p>
    <w:p w14:paraId="547C8AAB" w14:textId="77777777" w:rsidR="001D7FDE" w:rsidRPr="006952BD" w:rsidRDefault="006E473E" w:rsidP="001D7FDE">
      <w:pPr>
        <w:numPr>
          <w:ilvl w:val="0"/>
          <w:numId w:val="42"/>
        </w:numPr>
        <w:tabs>
          <w:tab w:val="left" w:pos="20"/>
          <w:tab w:val="left" w:pos="24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Operacje redukcyjne piersi można podzielić w zależności od rodzaju blizny oraz sposoby przeniesienia kompleksu brodawka otoczka na: </w:t>
      </w:r>
    </w:p>
    <w:p w14:paraId="6AF9FC90" w14:textId="77777777" w:rsidR="001D7FDE" w:rsidRPr="006952BD" w:rsidRDefault="006E473E" w:rsidP="001D7FDE">
      <w:pPr>
        <w:numPr>
          <w:ilvl w:val="0"/>
          <w:numId w:val="42"/>
        </w:numPr>
        <w:tabs>
          <w:tab w:val="left" w:pos="20"/>
          <w:tab w:val="left" w:pos="24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Operacja w kształcie odwróconego T: brodawka otoczka na dolnej szypule, górnej poprzecznej</w:t>
      </w:r>
    </w:p>
    <w:p w14:paraId="0EBADBC4" w14:textId="77777777" w:rsidR="001D7FDE" w:rsidRPr="006952BD" w:rsidRDefault="006E473E" w:rsidP="001D7FDE">
      <w:pPr>
        <w:numPr>
          <w:ilvl w:val="0"/>
          <w:numId w:val="42"/>
        </w:numPr>
        <w:tabs>
          <w:tab w:val="left" w:pos="20"/>
          <w:tab w:val="left" w:pos="24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Częściowa amputacja piersi z przeniesieniem kompleksu brodawka otoczka w formie wolnego przeszczepu</w:t>
      </w:r>
    </w:p>
    <w:p w14:paraId="4D488A23" w14:textId="6D3E4C8B" w:rsidR="006E473E" w:rsidRDefault="006E473E" w:rsidP="001D7FDE">
      <w:pPr>
        <w:numPr>
          <w:ilvl w:val="0"/>
          <w:numId w:val="42"/>
        </w:numPr>
        <w:tabs>
          <w:tab w:val="left" w:pos="20"/>
          <w:tab w:val="left" w:pos="240"/>
          <w:tab w:val="left" w:pos="4245"/>
        </w:tabs>
        <w:autoSpaceDE w:val="0"/>
        <w:autoSpaceDN w:val="0"/>
        <w:adjustRightInd w:val="0"/>
        <w:rPr>
          <w:rFonts w:ascii="Monaco" w:hAnsi="Monaco" w:cs="Arial"/>
          <w:color w:val="000000"/>
          <w:sz w:val="16"/>
          <w:szCs w:val="16"/>
        </w:rPr>
      </w:pPr>
      <w:r w:rsidRPr="006952BD">
        <w:rPr>
          <w:rFonts w:ascii="Monaco" w:hAnsi="Monaco" w:cs="Arial"/>
          <w:color w:val="000000"/>
          <w:sz w:val="16"/>
          <w:szCs w:val="16"/>
        </w:rPr>
        <w:t xml:space="preserve">Operacja z blizną pionową: brodawka – otoczka na górnej szypule, przyśrodkowej szypule, dolnej szypule, centralnej szypule </w:t>
      </w:r>
    </w:p>
    <w:p w14:paraId="0A0B6DA1" w14:textId="638E7952" w:rsidR="00110B6D" w:rsidRPr="006952BD" w:rsidRDefault="00110B6D" w:rsidP="001D7FDE">
      <w:pPr>
        <w:numPr>
          <w:ilvl w:val="0"/>
          <w:numId w:val="42"/>
        </w:numPr>
        <w:tabs>
          <w:tab w:val="left" w:pos="20"/>
          <w:tab w:val="left" w:pos="240"/>
          <w:tab w:val="left" w:pos="4245"/>
        </w:tabs>
        <w:autoSpaceDE w:val="0"/>
        <w:autoSpaceDN w:val="0"/>
        <w:adjustRightInd w:val="0"/>
        <w:rPr>
          <w:rFonts w:ascii="Monaco" w:hAnsi="Monaco" w:cs="Arial"/>
          <w:color w:val="000000"/>
          <w:sz w:val="16"/>
          <w:szCs w:val="16"/>
        </w:rPr>
      </w:pPr>
      <w:proofErr w:type="spellStart"/>
      <w:r>
        <w:rPr>
          <w:rFonts w:ascii="Monaco" w:hAnsi="Monaco" w:cs="Arial"/>
          <w:color w:val="000000"/>
          <w:sz w:val="16"/>
          <w:szCs w:val="16"/>
        </w:rPr>
        <w:t>Liposukcjia</w:t>
      </w:r>
      <w:proofErr w:type="spellEnd"/>
    </w:p>
    <w:p w14:paraId="72E83AC7" w14:textId="77777777" w:rsidR="006E473E" w:rsidRPr="006952BD" w:rsidRDefault="006E473E" w:rsidP="00087DEC">
      <w:pPr>
        <w:pStyle w:val="Akapitzlist"/>
        <w:numPr>
          <w:ilvl w:val="0"/>
          <w:numId w:val="3"/>
        </w:numPr>
        <w:tabs>
          <w:tab w:val="left" w:pos="4245"/>
        </w:tabs>
        <w:autoSpaceDE w:val="0"/>
        <w:autoSpaceDN w:val="0"/>
        <w:adjustRightInd w:val="0"/>
        <w:rPr>
          <w:rFonts w:ascii="Monaco" w:hAnsi="Monaco" w:cs="Arial"/>
          <w:b/>
          <w:bCs/>
          <w:color w:val="000000"/>
          <w:sz w:val="16"/>
          <w:szCs w:val="16"/>
        </w:rPr>
      </w:pPr>
      <w:r w:rsidRPr="006952BD">
        <w:rPr>
          <w:rFonts w:ascii="Monaco" w:hAnsi="Monaco" w:cs="Arial"/>
          <w:color w:val="000000"/>
          <w:sz w:val="16"/>
          <w:szCs w:val="16"/>
        </w:rPr>
        <w:t>Technika redukcji piersi dobierana jest w zależności od wielkości piersi i żądanego oczekiwanego efektu operacji</w:t>
      </w:r>
      <w:r w:rsidRPr="006952BD">
        <w:rPr>
          <w:rFonts w:ascii="Monaco" w:hAnsi="Monaco" w:cs="Arial"/>
          <w:b/>
          <w:bCs/>
          <w:color w:val="000000"/>
          <w:sz w:val="16"/>
          <w:szCs w:val="16"/>
        </w:rPr>
        <w:t>.</w:t>
      </w:r>
    </w:p>
    <w:p w14:paraId="5223CADE" w14:textId="77777777" w:rsidR="006E473E" w:rsidRPr="006952BD" w:rsidRDefault="006E473E" w:rsidP="006E473E">
      <w:pPr>
        <w:tabs>
          <w:tab w:val="left" w:pos="4245"/>
        </w:tabs>
        <w:autoSpaceDE w:val="0"/>
        <w:autoSpaceDN w:val="0"/>
        <w:adjustRightInd w:val="0"/>
        <w:rPr>
          <w:rFonts w:ascii="Monaco" w:hAnsi="Monaco" w:cs="Arial"/>
          <w:b/>
          <w:bCs/>
          <w:color w:val="000000"/>
          <w:sz w:val="16"/>
          <w:szCs w:val="16"/>
        </w:rPr>
      </w:pPr>
    </w:p>
    <w:p w14:paraId="743F56C4" w14:textId="2216979C" w:rsidR="00B00D3B" w:rsidRPr="006952BD" w:rsidRDefault="006E473E" w:rsidP="006952BD">
      <w:pPr>
        <w:numPr>
          <w:ilvl w:val="0"/>
          <w:numId w:val="18"/>
        </w:numPr>
        <w:tabs>
          <w:tab w:val="left" w:pos="20"/>
          <w:tab w:val="left" w:pos="360"/>
          <w:tab w:val="left" w:pos="4245"/>
        </w:tabs>
        <w:autoSpaceDE w:val="0"/>
        <w:autoSpaceDN w:val="0"/>
        <w:adjustRightInd w:val="0"/>
        <w:ind w:left="360"/>
        <w:rPr>
          <w:rFonts w:ascii="Monaco" w:hAnsi="Monaco" w:cs="Arial"/>
          <w:bCs/>
          <w:color w:val="000000" w:themeColor="text1"/>
          <w:sz w:val="16"/>
          <w:szCs w:val="16"/>
        </w:rPr>
      </w:pPr>
      <w:r w:rsidRPr="006952BD">
        <w:rPr>
          <w:rFonts w:ascii="Monaco" w:hAnsi="Monaco" w:cs="Arial"/>
          <w:b/>
          <w:bCs/>
          <w:color w:val="000000"/>
          <w:sz w:val="16"/>
          <w:szCs w:val="16"/>
        </w:rPr>
        <w:t>POSTĘPOWANIA POOPERACYJNE</w:t>
      </w:r>
      <w:r w:rsidR="00B00D3B" w:rsidRPr="006952BD">
        <w:rPr>
          <w:rFonts w:ascii="Monaco" w:hAnsi="Monaco" w:cs="Arial"/>
          <w:b/>
          <w:bCs/>
          <w:color w:val="000000"/>
          <w:sz w:val="16"/>
          <w:szCs w:val="16"/>
        </w:rPr>
        <w:t xml:space="preserve"> - </w:t>
      </w:r>
      <w:r w:rsidR="00B00D3B" w:rsidRPr="006952BD">
        <w:rPr>
          <w:rFonts w:ascii="Monaco" w:hAnsi="Monaco" w:cs="Arial"/>
          <w:bCs/>
          <w:color w:val="000000" w:themeColor="text1"/>
          <w:sz w:val="16"/>
          <w:szCs w:val="16"/>
        </w:rPr>
        <w:t>ostateczne zalecenia zostaną wydane w karcie informacyjnej leczenia szpitalnego.</w:t>
      </w:r>
    </w:p>
    <w:p w14:paraId="776720D9" w14:textId="073088FC" w:rsidR="006E473E" w:rsidRPr="006952BD" w:rsidRDefault="006E473E" w:rsidP="0038217F">
      <w:pPr>
        <w:numPr>
          <w:ilvl w:val="0"/>
          <w:numId w:val="19"/>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Pobyt w szpitalu zależny jest od rodzaju, wielkości </w:t>
      </w:r>
      <w:r w:rsidR="004D7553" w:rsidRPr="006952BD">
        <w:rPr>
          <w:rFonts w:ascii="Monaco" w:hAnsi="Monaco" w:cs="Arial"/>
          <w:color w:val="000000"/>
          <w:sz w:val="16"/>
          <w:szCs w:val="16"/>
        </w:rPr>
        <w:t>i postępu</w:t>
      </w:r>
      <w:r w:rsidRPr="006952BD">
        <w:rPr>
          <w:rFonts w:ascii="Monaco" w:hAnsi="Monaco" w:cs="Arial"/>
          <w:color w:val="000000"/>
          <w:sz w:val="16"/>
          <w:szCs w:val="16"/>
        </w:rPr>
        <w:t xml:space="preserve"> gojenia się </w:t>
      </w:r>
      <w:r w:rsidR="004D7553" w:rsidRPr="006952BD">
        <w:rPr>
          <w:rFonts w:ascii="Monaco" w:hAnsi="Monaco" w:cs="Arial"/>
          <w:color w:val="000000"/>
          <w:sz w:val="16"/>
          <w:szCs w:val="16"/>
        </w:rPr>
        <w:t>rany: 3</w:t>
      </w:r>
      <w:r w:rsidRPr="006952BD">
        <w:rPr>
          <w:rFonts w:ascii="Monaco" w:hAnsi="Monaco" w:cs="Arial"/>
          <w:color w:val="000000"/>
          <w:sz w:val="16"/>
          <w:szCs w:val="16"/>
        </w:rPr>
        <w:t>-5 dni</w:t>
      </w:r>
    </w:p>
    <w:p w14:paraId="4A642EA0" w14:textId="77777777" w:rsidR="006E473E" w:rsidRPr="006952BD" w:rsidRDefault="006E473E" w:rsidP="0038217F">
      <w:pPr>
        <w:numPr>
          <w:ilvl w:val="0"/>
          <w:numId w:val="19"/>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Chory po leczeniu dostaje wstępnie 30 dni zwolnienia lekarskiego.</w:t>
      </w:r>
    </w:p>
    <w:p w14:paraId="005D8B78" w14:textId="77777777" w:rsidR="006E473E" w:rsidRPr="006952BD" w:rsidRDefault="006E473E" w:rsidP="0038217F">
      <w:pPr>
        <w:numPr>
          <w:ilvl w:val="0"/>
          <w:numId w:val="19"/>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Zalecane leki, środki medyczne i materiały opatrunkowe: </w:t>
      </w:r>
    </w:p>
    <w:p w14:paraId="075A1AF1" w14:textId="57758ED9" w:rsid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lang w:val="en-US"/>
        </w:rPr>
        <w:t xml:space="preserve">- PARACETAMOL </w:t>
      </w:r>
      <w:proofErr w:type="spellStart"/>
      <w:r w:rsidRPr="00110B6D">
        <w:rPr>
          <w:rFonts w:ascii="Monaco" w:hAnsi="Monaco" w:cs="Calibri"/>
          <w:color w:val="000000"/>
          <w:sz w:val="16"/>
          <w:szCs w:val="16"/>
          <w:lang w:val="en-US"/>
        </w:rPr>
        <w:t>tabl</w:t>
      </w:r>
      <w:proofErr w:type="spellEnd"/>
      <w:r w:rsidRPr="00110B6D">
        <w:rPr>
          <w:rFonts w:ascii="Monaco" w:hAnsi="Monaco" w:cs="Calibri"/>
          <w:color w:val="000000"/>
          <w:sz w:val="16"/>
          <w:szCs w:val="16"/>
          <w:lang w:val="en-US"/>
        </w:rPr>
        <w:t xml:space="preserve">. 1-2 co 6 h / KETONAL FORTE tab. a 100 mg: </w:t>
      </w:r>
      <w:proofErr w:type="gramStart"/>
      <w:r w:rsidRPr="00110B6D">
        <w:rPr>
          <w:rFonts w:ascii="Monaco" w:hAnsi="Monaco" w:cs="Calibri"/>
          <w:color w:val="000000"/>
          <w:sz w:val="16"/>
          <w:szCs w:val="16"/>
          <w:lang w:val="en-US"/>
        </w:rPr>
        <w:t>1 tab</w:t>
      </w:r>
      <w:proofErr w:type="gramEnd"/>
      <w:r w:rsidRPr="00110B6D">
        <w:rPr>
          <w:rFonts w:ascii="Monaco" w:hAnsi="Monaco" w:cs="Calibri"/>
          <w:color w:val="000000"/>
          <w:sz w:val="16"/>
          <w:szCs w:val="16"/>
          <w:lang w:val="en-US"/>
        </w:rPr>
        <w:t xml:space="preserve"> co 12 h;/ TRAMAL </w:t>
      </w:r>
      <w:proofErr w:type="spellStart"/>
      <w:r w:rsidRPr="00110B6D">
        <w:rPr>
          <w:rFonts w:ascii="Monaco" w:hAnsi="Monaco" w:cs="Calibri"/>
          <w:color w:val="000000"/>
          <w:sz w:val="16"/>
          <w:szCs w:val="16"/>
          <w:lang w:val="en-US"/>
        </w:rPr>
        <w:t>tabl</w:t>
      </w:r>
      <w:proofErr w:type="spellEnd"/>
      <w:r w:rsidRPr="00110B6D">
        <w:rPr>
          <w:rFonts w:ascii="Monaco" w:hAnsi="Monaco" w:cs="Calibri"/>
          <w:color w:val="000000"/>
          <w:sz w:val="16"/>
          <w:szCs w:val="16"/>
          <w:lang w:val="en-US"/>
        </w:rPr>
        <w:t xml:space="preserve">. </w:t>
      </w:r>
      <w:r w:rsidRPr="00110B6D">
        <w:rPr>
          <w:rFonts w:ascii="Monaco" w:hAnsi="Monaco" w:cs="Calibri"/>
          <w:color w:val="000000"/>
          <w:sz w:val="16"/>
          <w:szCs w:val="16"/>
        </w:rPr>
        <w:t xml:space="preserve">100 mg: 1 </w:t>
      </w:r>
      <w:r>
        <w:rPr>
          <w:rFonts w:ascii="Monaco" w:hAnsi="Monaco" w:cs="Calibri"/>
          <w:color w:val="000000"/>
          <w:sz w:val="16"/>
          <w:szCs w:val="16"/>
        </w:rPr>
        <w:t xml:space="preserve">   </w:t>
      </w:r>
    </w:p>
    <w:p w14:paraId="4DA947C9" w14:textId="091721BA"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Pr>
          <w:rFonts w:ascii="Monaco" w:hAnsi="Monaco" w:cs="Calibri"/>
          <w:color w:val="000000"/>
          <w:sz w:val="16"/>
          <w:szCs w:val="16"/>
        </w:rPr>
        <w:t xml:space="preserve">   </w:t>
      </w:r>
      <w:proofErr w:type="spellStart"/>
      <w:r w:rsidRPr="00110B6D">
        <w:rPr>
          <w:rFonts w:ascii="Monaco" w:hAnsi="Monaco" w:cs="Calibri"/>
          <w:color w:val="000000"/>
          <w:sz w:val="16"/>
          <w:szCs w:val="16"/>
        </w:rPr>
        <w:t>tab</w:t>
      </w:r>
      <w:proofErr w:type="spellEnd"/>
      <w:r w:rsidRPr="00110B6D">
        <w:rPr>
          <w:rFonts w:ascii="Monaco" w:hAnsi="Monaco" w:cs="Calibri"/>
          <w:color w:val="000000"/>
          <w:sz w:val="16"/>
          <w:szCs w:val="16"/>
        </w:rPr>
        <w:t xml:space="preserve"> co 8 h</w:t>
      </w:r>
    </w:p>
    <w:p w14:paraId="7233B8FE"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CLEXANE 40 mg No 10: 1 x 1 </w:t>
      </w:r>
      <w:proofErr w:type="spellStart"/>
      <w:r w:rsidRPr="00110B6D">
        <w:rPr>
          <w:rFonts w:ascii="Monaco" w:hAnsi="Monaco" w:cs="Calibri"/>
          <w:color w:val="000000"/>
          <w:sz w:val="16"/>
          <w:szCs w:val="16"/>
        </w:rPr>
        <w:t>sc</w:t>
      </w:r>
      <w:proofErr w:type="spellEnd"/>
      <w:r w:rsidRPr="00110B6D">
        <w:rPr>
          <w:rFonts w:ascii="Monaco" w:hAnsi="Monaco" w:cs="Calibri"/>
          <w:color w:val="000000"/>
          <w:sz w:val="16"/>
          <w:szCs w:val="16"/>
        </w:rPr>
        <w:t xml:space="preserve"> przez 10 dni;</w:t>
      </w:r>
    </w:p>
    <w:p w14:paraId="454CD359" w14:textId="77777777" w:rsidR="00110B6D" w:rsidRPr="00110B6D" w:rsidRDefault="00110B6D" w:rsidP="00110B6D">
      <w:pPr>
        <w:pStyle w:val="NormalnyWeb"/>
        <w:spacing w:before="0" w:beforeAutospacing="0" w:after="0" w:afterAutospacing="0"/>
        <w:ind w:left="426"/>
        <w:rPr>
          <w:rFonts w:ascii="Monaco" w:hAnsi="Monaco" w:cs="Calibri"/>
          <w:sz w:val="16"/>
          <w:szCs w:val="16"/>
        </w:rPr>
      </w:pPr>
      <w:r w:rsidRPr="00110B6D">
        <w:rPr>
          <w:rFonts w:ascii="Monaco" w:hAnsi="Monaco" w:cs="Calibri"/>
          <w:color w:val="000000"/>
          <w:sz w:val="16"/>
          <w:szCs w:val="16"/>
        </w:rPr>
        <w:t xml:space="preserve">- </w:t>
      </w:r>
      <w:r w:rsidRPr="00110B6D">
        <w:rPr>
          <w:rFonts w:ascii="Monaco" w:hAnsi="Monaco" w:cs="Calibri"/>
          <w:color w:val="454545"/>
          <w:sz w:val="16"/>
          <w:szCs w:val="16"/>
        </w:rPr>
        <w:t xml:space="preserve">ZINNAT </w:t>
      </w:r>
      <w:proofErr w:type="spellStart"/>
      <w:r w:rsidRPr="00110B6D">
        <w:rPr>
          <w:rFonts w:ascii="Monaco" w:hAnsi="Monaco" w:cs="Calibri"/>
          <w:color w:val="454545"/>
          <w:sz w:val="16"/>
          <w:szCs w:val="16"/>
        </w:rPr>
        <w:t>tab</w:t>
      </w:r>
      <w:proofErr w:type="spellEnd"/>
      <w:r w:rsidRPr="00110B6D">
        <w:rPr>
          <w:rFonts w:ascii="Monaco" w:hAnsi="Monaco" w:cs="Calibri"/>
          <w:color w:val="454545"/>
          <w:sz w:val="16"/>
          <w:szCs w:val="16"/>
        </w:rPr>
        <w:t xml:space="preserve">/ a 500 mg No 10 </w:t>
      </w:r>
      <w:proofErr w:type="spellStart"/>
      <w:r w:rsidRPr="00110B6D">
        <w:rPr>
          <w:rFonts w:ascii="Monaco" w:hAnsi="Monaco" w:cs="Calibri"/>
          <w:color w:val="454545"/>
          <w:sz w:val="16"/>
          <w:szCs w:val="16"/>
        </w:rPr>
        <w:t>szt</w:t>
      </w:r>
      <w:proofErr w:type="spellEnd"/>
      <w:r w:rsidRPr="00110B6D">
        <w:rPr>
          <w:rFonts w:ascii="Monaco" w:hAnsi="Monaco" w:cs="Calibri"/>
          <w:color w:val="454545"/>
          <w:sz w:val="16"/>
          <w:szCs w:val="16"/>
        </w:rPr>
        <w:t xml:space="preserve">: 1 </w:t>
      </w:r>
      <w:proofErr w:type="spellStart"/>
      <w:r w:rsidRPr="00110B6D">
        <w:rPr>
          <w:rFonts w:ascii="Monaco" w:hAnsi="Monaco" w:cs="Calibri"/>
          <w:color w:val="454545"/>
          <w:sz w:val="16"/>
          <w:szCs w:val="16"/>
        </w:rPr>
        <w:t>tab</w:t>
      </w:r>
      <w:proofErr w:type="spellEnd"/>
      <w:r w:rsidRPr="00110B6D">
        <w:rPr>
          <w:rFonts w:ascii="Monaco" w:hAnsi="Monaco" w:cs="Calibri"/>
          <w:color w:val="454545"/>
          <w:sz w:val="16"/>
          <w:szCs w:val="16"/>
        </w:rPr>
        <w:t xml:space="preserve"> co 12 h</w:t>
      </w:r>
      <w:r w:rsidRPr="00110B6D">
        <w:rPr>
          <w:rFonts w:ascii="Monaco" w:hAnsi="Monaco" w:cs="Calibri"/>
          <w:color w:val="000000"/>
          <w:sz w:val="16"/>
          <w:szCs w:val="16"/>
        </w:rPr>
        <w:t>;</w:t>
      </w:r>
    </w:p>
    <w:p w14:paraId="2F54C68A"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TRILAC 3 x 1 kaps. - 2 godz. po antybiotyku</w:t>
      </w:r>
    </w:p>
    <w:p w14:paraId="6251615D"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CYCLO3FORT – 3 x 1 kaps.; </w:t>
      </w:r>
    </w:p>
    <w:p w14:paraId="671126B1"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LIOTON 1000 </w:t>
      </w:r>
      <w:proofErr w:type="spellStart"/>
      <w:r w:rsidRPr="00110B6D">
        <w:rPr>
          <w:rFonts w:ascii="Monaco" w:hAnsi="Monaco" w:cs="Calibri"/>
          <w:color w:val="000000"/>
          <w:sz w:val="16"/>
          <w:szCs w:val="16"/>
        </w:rPr>
        <w:t>gel</w:t>
      </w:r>
      <w:proofErr w:type="spellEnd"/>
      <w:r w:rsidRPr="00110B6D">
        <w:rPr>
          <w:rFonts w:ascii="Monaco" w:hAnsi="Monaco" w:cs="Calibri"/>
          <w:color w:val="000000"/>
          <w:sz w:val="16"/>
          <w:szCs w:val="16"/>
        </w:rPr>
        <w:t xml:space="preserve"> na krwiaki 3 x </w:t>
      </w:r>
      <w:proofErr w:type="spellStart"/>
      <w:r w:rsidRPr="00110B6D">
        <w:rPr>
          <w:rFonts w:ascii="Monaco" w:hAnsi="Monaco" w:cs="Calibri"/>
          <w:color w:val="000000"/>
          <w:sz w:val="16"/>
          <w:szCs w:val="16"/>
        </w:rPr>
        <w:t>dz</w:t>
      </w:r>
      <w:proofErr w:type="spellEnd"/>
      <w:r w:rsidRPr="00110B6D">
        <w:rPr>
          <w:rFonts w:ascii="Monaco" w:hAnsi="Monaco" w:cs="Calibri"/>
          <w:color w:val="000000"/>
          <w:sz w:val="16"/>
          <w:szCs w:val="16"/>
        </w:rPr>
        <w:t>;</w:t>
      </w:r>
    </w:p>
    <w:p w14:paraId="18064273"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GAZIKI JAŁOWE 10 x 10 cm; 1 m2</w:t>
      </w:r>
    </w:p>
    <w:p w14:paraId="432FE9B4"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płyn antyseptyczny: KODAN [bezbarwny] / MICRODACYN / OCTENISEPT / BRAUNOL </w:t>
      </w:r>
    </w:p>
    <w:p w14:paraId="20257383"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OPATRUNKI JAŁOWE Z POWIERZCHNIĄ CHŁONNĄ [ELASTOPOR STERIL];</w:t>
      </w:r>
    </w:p>
    <w:p w14:paraId="57CD2940" w14:textId="77777777" w:rsidR="00110B6D" w:rsidRPr="00110B6D" w:rsidRDefault="00110B6D" w:rsidP="00110B6D">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ALANTAN PLUS maść - smarować blizny 2 x </w:t>
      </w:r>
      <w:proofErr w:type="spellStart"/>
      <w:r w:rsidRPr="00110B6D">
        <w:rPr>
          <w:rFonts w:ascii="Monaco" w:hAnsi="Monaco" w:cs="Calibri"/>
          <w:color w:val="000000"/>
          <w:sz w:val="16"/>
          <w:szCs w:val="16"/>
        </w:rPr>
        <w:t>dz</w:t>
      </w:r>
      <w:proofErr w:type="spellEnd"/>
      <w:r w:rsidRPr="00110B6D">
        <w:rPr>
          <w:rFonts w:ascii="Monaco" w:hAnsi="Monaco" w:cs="Calibri"/>
          <w:color w:val="000000"/>
          <w:sz w:val="16"/>
          <w:szCs w:val="16"/>
        </w:rPr>
        <w:t xml:space="preserve"> po usunięciu szwów</w:t>
      </w:r>
    </w:p>
    <w:p w14:paraId="74B47315" w14:textId="77777777" w:rsidR="00110B6D" w:rsidRPr="00110B6D" w:rsidRDefault="00110B6D" w:rsidP="00110B6D">
      <w:pPr>
        <w:pStyle w:val="NormalnyWeb"/>
        <w:spacing w:before="0" w:beforeAutospacing="0" w:after="0" w:afterAutospacing="0"/>
        <w:ind w:left="426"/>
        <w:rPr>
          <w:rFonts w:ascii="Monaco" w:hAnsi="Monaco" w:cs="Calibri"/>
          <w:sz w:val="16"/>
          <w:szCs w:val="16"/>
        </w:rPr>
      </w:pPr>
      <w:r w:rsidRPr="00110B6D">
        <w:rPr>
          <w:rFonts w:ascii="Monaco" w:hAnsi="Monaco" w:cs="Calibri"/>
          <w:color w:val="000000"/>
          <w:sz w:val="16"/>
          <w:szCs w:val="16"/>
        </w:rPr>
        <w:t>- KELO-COTE / DERMATIX / SUTRICON   </w:t>
      </w:r>
      <w:proofErr w:type="spellStart"/>
      <w:r w:rsidRPr="00110B6D">
        <w:rPr>
          <w:rFonts w:ascii="Monaco" w:hAnsi="Monaco" w:cs="Calibri"/>
          <w:color w:val="000000"/>
          <w:sz w:val="16"/>
          <w:szCs w:val="16"/>
        </w:rPr>
        <w:t>gel</w:t>
      </w:r>
      <w:proofErr w:type="spellEnd"/>
      <w:r w:rsidRPr="00110B6D">
        <w:rPr>
          <w:rFonts w:ascii="Monaco" w:hAnsi="Monaco" w:cs="Calibri"/>
          <w:color w:val="000000"/>
          <w:sz w:val="16"/>
          <w:szCs w:val="16"/>
        </w:rPr>
        <w:t xml:space="preserve"> - smarować blizny po odpadnięciu strupów</w:t>
      </w:r>
    </w:p>
    <w:p w14:paraId="077CAB54" w14:textId="49AFEFFA" w:rsidR="006E473E" w:rsidRPr="00110B6D" w:rsidRDefault="006E473E" w:rsidP="00110B6D">
      <w:pPr>
        <w:pStyle w:val="Akapitzlist"/>
        <w:numPr>
          <w:ilvl w:val="0"/>
          <w:numId w:val="43"/>
        </w:numPr>
        <w:tabs>
          <w:tab w:val="left" w:pos="0"/>
          <w:tab w:val="left" w:pos="720"/>
        </w:tabs>
        <w:autoSpaceDE w:val="0"/>
        <w:autoSpaceDN w:val="0"/>
        <w:adjustRightInd w:val="0"/>
        <w:rPr>
          <w:rFonts w:ascii="Monaco" w:hAnsi="Monaco" w:cs="Arial"/>
          <w:color w:val="000000"/>
          <w:sz w:val="16"/>
          <w:szCs w:val="16"/>
        </w:rPr>
      </w:pPr>
      <w:r w:rsidRPr="00110B6D">
        <w:rPr>
          <w:rFonts w:ascii="Monaco" w:hAnsi="Monaco" w:cs="Arial"/>
          <w:color w:val="000000"/>
          <w:sz w:val="16"/>
          <w:szCs w:val="16"/>
        </w:rPr>
        <w:t>Dolegliwości bólowe występujące bezpośrednio po zabiegu i w ciągu kilku kolejnych dni mogą być kontrolowane za pomocą środków przeciwbólowych.</w:t>
      </w:r>
    </w:p>
    <w:p w14:paraId="54C56997"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Normalnym objawem jest występowanie obrzęków, zaczerwienienia, zwiększonego </w:t>
      </w:r>
      <w:proofErr w:type="spellStart"/>
      <w:r w:rsidRPr="006952BD">
        <w:rPr>
          <w:rFonts w:ascii="Monaco" w:hAnsi="Monaco" w:cs="Arial"/>
          <w:color w:val="000000"/>
          <w:sz w:val="16"/>
          <w:szCs w:val="16"/>
        </w:rPr>
        <w:t>ucieplenia</w:t>
      </w:r>
      <w:proofErr w:type="spellEnd"/>
      <w:r w:rsidRPr="006952BD">
        <w:rPr>
          <w:rFonts w:ascii="Monaco" w:hAnsi="Monaco" w:cs="Arial"/>
          <w:color w:val="000000"/>
          <w:sz w:val="16"/>
          <w:szCs w:val="16"/>
        </w:rPr>
        <w:t xml:space="preserve"> i podbiegnięć krwawych w okolicy operowanej, które ustępują stopniowo w okresie od 2 do 3 tygodni po zabiegu.</w:t>
      </w:r>
    </w:p>
    <w:p w14:paraId="3470A8E9"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610CD16D"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Toaleta rany: do 5 doby po zabiegu zmiana opatrunków powierzchownych, nie usuwać pasków </w:t>
      </w:r>
      <w:proofErr w:type="spellStart"/>
      <w:r w:rsidRPr="006952BD">
        <w:rPr>
          <w:rFonts w:ascii="Monaco" w:hAnsi="Monaco" w:cs="Arial"/>
          <w:color w:val="000000"/>
          <w:sz w:val="16"/>
          <w:szCs w:val="16"/>
        </w:rPr>
        <w:t>Steri</w:t>
      </w:r>
      <w:proofErr w:type="spellEnd"/>
      <w:r w:rsidRPr="006952BD">
        <w:rPr>
          <w:rFonts w:ascii="Monaco" w:hAnsi="Monaco" w:cs="Arial"/>
          <w:color w:val="000000"/>
          <w:sz w:val="16"/>
          <w:szCs w:val="16"/>
        </w:rPr>
        <w:t xml:space="preserve"> </w:t>
      </w:r>
      <w:proofErr w:type="spellStart"/>
      <w:r w:rsidRPr="006952BD">
        <w:rPr>
          <w:rFonts w:ascii="Monaco" w:hAnsi="Monaco" w:cs="Arial"/>
          <w:color w:val="000000"/>
          <w:sz w:val="16"/>
          <w:szCs w:val="16"/>
        </w:rPr>
        <w:t>Strip</w:t>
      </w:r>
      <w:proofErr w:type="spellEnd"/>
      <w:r w:rsidRPr="006952BD">
        <w:rPr>
          <w:rFonts w:ascii="Monaco" w:hAnsi="Monaco" w:cs="Arial"/>
          <w:color w:val="000000"/>
          <w:sz w:val="16"/>
          <w:szCs w:val="16"/>
        </w:rPr>
        <w:t>, w 5 dobie usunąć w kąpieli, następnie codzienna zmiana opatrunku: przemycie płynem antyseptycznym + opatrunek jałowy</w:t>
      </w:r>
    </w:p>
    <w:p w14:paraId="43CB3A2F"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Kąpiel pod bieżącą wodą można wziąć 5 dni po zabiegu. Po kąpieli przemyć rany antyseptykiem.</w:t>
      </w:r>
    </w:p>
    <w:p w14:paraId="6683F304" w14:textId="77777777" w:rsidR="006E473E" w:rsidRPr="006952BD" w:rsidRDefault="006E473E" w:rsidP="0038217F">
      <w:pPr>
        <w:numPr>
          <w:ilvl w:val="0"/>
          <w:numId w:val="21"/>
        </w:numPr>
        <w:tabs>
          <w:tab w:val="left" w:pos="20"/>
          <w:tab w:val="left" w:pos="300"/>
        </w:tabs>
        <w:autoSpaceDE w:val="0"/>
        <w:autoSpaceDN w:val="0"/>
        <w:adjustRightInd w:val="0"/>
        <w:ind w:left="300" w:hanging="300"/>
        <w:rPr>
          <w:rFonts w:ascii="Monaco" w:hAnsi="Monaco" w:cs="Arial"/>
          <w:color w:val="000000"/>
          <w:sz w:val="16"/>
          <w:szCs w:val="16"/>
        </w:rPr>
      </w:pPr>
      <w:r w:rsidRPr="006952BD">
        <w:rPr>
          <w:rFonts w:ascii="Monaco" w:hAnsi="Monaco" w:cs="Arial"/>
          <w:color w:val="000000"/>
          <w:sz w:val="16"/>
          <w:szCs w:val="16"/>
        </w:rPr>
        <w:t>W dniu operacji opatrunek jest uzupełniany założeniem bandaża lub odpowiedniego biustonosza, który należy nosić w dzień i noc przez 4 tygodnie, a następnie przez większą część dnia przez kolejne 2 tygodnie.</w:t>
      </w:r>
    </w:p>
    <w:p w14:paraId="6F0EC767"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Usunięcie szwów za 14 / 21 dni</w:t>
      </w:r>
    </w:p>
    <w:p w14:paraId="2504AA4A" w14:textId="3BB3641E"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Po usunięciu szwó</w:t>
      </w:r>
      <w:r w:rsidR="00D5200B" w:rsidRPr="006952BD">
        <w:rPr>
          <w:rFonts w:ascii="Monaco" w:hAnsi="Monaco" w:cs="Arial"/>
          <w:color w:val="000000"/>
          <w:sz w:val="16"/>
          <w:szCs w:val="16"/>
        </w:rPr>
        <w:t xml:space="preserve">w do czasu odpadnięcia strupów </w:t>
      </w:r>
      <w:r w:rsidRPr="006952BD">
        <w:rPr>
          <w:rFonts w:ascii="Monaco" w:hAnsi="Monaco" w:cs="Arial"/>
          <w:color w:val="000000"/>
          <w:sz w:val="16"/>
          <w:szCs w:val="16"/>
        </w:rPr>
        <w:t xml:space="preserve">smarować blizny ALANTANEM PLUS 2- 3 x </w:t>
      </w:r>
      <w:proofErr w:type="spellStart"/>
      <w:r w:rsidRPr="006952BD">
        <w:rPr>
          <w:rFonts w:ascii="Monaco" w:hAnsi="Monaco" w:cs="Arial"/>
          <w:color w:val="000000"/>
          <w:sz w:val="16"/>
          <w:szCs w:val="16"/>
        </w:rPr>
        <w:t>dz</w:t>
      </w:r>
      <w:proofErr w:type="spellEnd"/>
    </w:p>
    <w:p w14:paraId="3F0593B4" w14:textId="6E5675CC" w:rsidR="006E473E" w:rsidRPr="006952BD" w:rsidRDefault="00D5200B"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Po odpadnięciu strupów </w:t>
      </w:r>
      <w:r w:rsidR="006E473E" w:rsidRPr="006952BD">
        <w:rPr>
          <w:rFonts w:ascii="Monaco" w:hAnsi="Monaco" w:cs="Arial"/>
          <w:color w:val="000000"/>
          <w:sz w:val="16"/>
          <w:szCs w:val="16"/>
        </w:rPr>
        <w:t>należy zacząć stosować żele silikonowe lub opatrunki uciskowe a w przypadku przerastania blizn odzież uciskową.</w:t>
      </w:r>
    </w:p>
    <w:p w14:paraId="54002A6B"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Blizny po operacji mogą być opalane dopiero po upływie roku [filtr UV &gt; 30]</w:t>
      </w:r>
    </w:p>
    <w:p w14:paraId="25683665"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Oszczędzający tryb życia 21 dni; następnie stopniowa rehabilitacja ruchowa,</w:t>
      </w:r>
    </w:p>
    <w:p w14:paraId="29FB8D45" w14:textId="77777777"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Dieta </w:t>
      </w:r>
      <w:proofErr w:type="spellStart"/>
      <w:r w:rsidRPr="006952BD">
        <w:rPr>
          <w:rFonts w:ascii="Monaco" w:hAnsi="Monaco" w:cs="Arial"/>
          <w:color w:val="000000"/>
          <w:sz w:val="16"/>
          <w:szCs w:val="16"/>
        </w:rPr>
        <w:t>bogatobiałkowa</w:t>
      </w:r>
      <w:proofErr w:type="spellEnd"/>
    </w:p>
    <w:p w14:paraId="32675BF8" w14:textId="278BF4AF" w:rsidR="006E473E" w:rsidRPr="006952BD" w:rsidRDefault="006E473E" w:rsidP="0038217F">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lastRenderedPageBreak/>
        <w:t xml:space="preserve">Przewidywane wizyty kontrolne w odstępach: 2-3 </w:t>
      </w:r>
      <w:proofErr w:type="spellStart"/>
      <w:r w:rsidRPr="006952BD">
        <w:rPr>
          <w:rFonts w:ascii="Monaco" w:hAnsi="Monaco" w:cs="Arial"/>
          <w:color w:val="000000"/>
          <w:sz w:val="16"/>
          <w:szCs w:val="16"/>
        </w:rPr>
        <w:t>tyg</w:t>
      </w:r>
      <w:proofErr w:type="spellEnd"/>
      <w:r w:rsidRPr="006952BD">
        <w:rPr>
          <w:rFonts w:ascii="Monaco" w:hAnsi="Monaco" w:cs="Arial"/>
          <w:color w:val="000000"/>
          <w:sz w:val="16"/>
          <w:szCs w:val="16"/>
        </w:rPr>
        <w:t xml:space="preserve"> [usunięcie szwów/wynik HP]; 1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 3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 6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w:t>
      </w:r>
    </w:p>
    <w:p w14:paraId="42401302" w14:textId="77777777" w:rsidR="006E473E" w:rsidRPr="006952BD" w:rsidRDefault="006E473E" w:rsidP="0038217F">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U pewnej grupy pacjentów może dojść po operacji do gromadzenia się płynu surowiczego w tkance podskórnej, wymagającego ewakuacji drogą kilku kolejnych nakłuć (punkcji).  </w:t>
      </w:r>
    </w:p>
    <w:p w14:paraId="37043088" w14:textId="77777777" w:rsidR="001D7FDE" w:rsidRPr="006952BD" w:rsidRDefault="006E473E" w:rsidP="001D7FDE">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Do czasu wygojenia rany należy dbać o jej higienę wg zaleceń podanych przez personel medyczny. Nie należy </w:t>
      </w:r>
      <w:r w:rsidR="00F7100E" w:rsidRPr="006952BD">
        <w:rPr>
          <w:rFonts w:ascii="Monaco" w:hAnsi="Monaco" w:cs="Arial"/>
          <w:color w:val="000000"/>
          <w:sz w:val="16"/>
          <w:szCs w:val="16"/>
        </w:rPr>
        <w:t>leżeć na</w:t>
      </w:r>
      <w:r w:rsidRPr="006952BD">
        <w:rPr>
          <w:rFonts w:ascii="Monaco" w:hAnsi="Monaco" w:cs="Arial"/>
          <w:color w:val="000000"/>
          <w:sz w:val="16"/>
          <w:szCs w:val="16"/>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1D447E3E" w14:textId="77777777" w:rsidR="001D7FDE" w:rsidRPr="006952BD" w:rsidRDefault="001D7FDE" w:rsidP="001D7FDE">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Calibri"/>
          <w:color w:val="000000" w:themeColor="text1"/>
          <w:sz w:val="16"/>
          <w:szCs w:val="16"/>
        </w:rPr>
        <w:t>Należy pamiętać, że efekt operacji może ulec pogorszeniu po ponownym wzroście lub wahań masy ciała.</w:t>
      </w:r>
    </w:p>
    <w:p w14:paraId="67796846" w14:textId="77777777" w:rsidR="001D7FDE" w:rsidRPr="006952BD" w:rsidRDefault="001D7FDE" w:rsidP="001D7FDE">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Arial"/>
          <w:b/>
          <w:bCs/>
          <w:color w:val="000000" w:themeColor="text1"/>
          <w:sz w:val="16"/>
          <w:szCs w:val="16"/>
          <w:u w:color="000000"/>
        </w:rPr>
        <w:t xml:space="preserve">Efekt ostateczny zabiegu zależy od stanu ogólnego i miejscowego </w:t>
      </w:r>
      <w:r w:rsidRPr="006952BD">
        <w:rPr>
          <w:rFonts w:ascii="Monaco" w:hAnsi="Monaco" w:cs="Arial"/>
          <w:b/>
          <w:bCs/>
          <w:color w:val="000000" w:themeColor="text1"/>
          <w:sz w:val="16"/>
          <w:szCs w:val="16"/>
        </w:rPr>
        <w:t xml:space="preserve">[słabsza elastyczność tkanek = gorszy efekt ostateczny] </w:t>
      </w:r>
      <w:r w:rsidRPr="006952BD">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6952BD">
        <w:rPr>
          <w:rFonts w:ascii="Monaco" w:hAnsi="Monaco" w:cs="Arial"/>
          <w:b/>
          <w:bCs/>
          <w:color w:val="000000" w:themeColor="text1"/>
          <w:sz w:val="16"/>
          <w:szCs w:val="16"/>
        </w:rPr>
        <w:t>.</w:t>
      </w:r>
    </w:p>
    <w:p w14:paraId="4242C430" w14:textId="53374290" w:rsidR="006E473E" w:rsidRPr="006952BD" w:rsidRDefault="001D7FDE" w:rsidP="001D7FDE">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Arial"/>
          <w:b/>
          <w:bCs/>
          <w:color w:val="000000" w:themeColor="text1"/>
          <w:sz w:val="16"/>
          <w:szCs w:val="16"/>
        </w:rPr>
        <w:t xml:space="preserve">Proces dojrzewania blizn i gojenia się tkanek nie jest do końca przewidywalny i może wymagać operacji korekcyjnych. </w:t>
      </w:r>
      <w:r w:rsidR="006E473E" w:rsidRPr="006952BD">
        <w:rPr>
          <w:rFonts w:ascii="Monaco" w:hAnsi="Monaco" w:cs="Arial"/>
          <w:color w:val="000000" w:themeColor="text1"/>
          <w:sz w:val="16"/>
          <w:szCs w:val="16"/>
        </w:rPr>
        <w:t xml:space="preserve">Plastyka redukcyjna piersi jest jednym z najrozleglejszych zabiegów na piersiach z trudnym do przewidzenia ostatecznym wynikiem końcowym i po zakończonym procesie gojenia może niekiedy wymagać pewnych zabiegów korekcyjnych takich jak wycięcie pozostałości fałdów </w:t>
      </w:r>
      <w:proofErr w:type="spellStart"/>
      <w:r w:rsidR="006E473E" w:rsidRPr="006952BD">
        <w:rPr>
          <w:rFonts w:ascii="Monaco" w:hAnsi="Monaco" w:cs="Arial"/>
          <w:color w:val="000000" w:themeColor="text1"/>
          <w:sz w:val="16"/>
          <w:szCs w:val="16"/>
        </w:rPr>
        <w:t>skórno</w:t>
      </w:r>
      <w:proofErr w:type="spellEnd"/>
      <w:r w:rsidR="006E473E" w:rsidRPr="006952BD">
        <w:rPr>
          <w:rFonts w:ascii="Monaco" w:hAnsi="Monaco" w:cs="Arial"/>
          <w:color w:val="000000" w:themeColor="text1"/>
          <w:sz w:val="16"/>
          <w:szCs w:val="16"/>
        </w:rPr>
        <w:t xml:space="preserve"> - tłuszczowych.</w:t>
      </w:r>
    </w:p>
    <w:p w14:paraId="7F6609E3" w14:textId="23498A90" w:rsidR="00110B6D" w:rsidRPr="00880A20" w:rsidRDefault="006E473E" w:rsidP="006E473E">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W przypadku dodatkowych pytań proszę o kontakt telefoniczny lub </w:t>
      </w:r>
      <w:r w:rsidR="00F7100E" w:rsidRPr="006952BD">
        <w:rPr>
          <w:rFonts w:ascii="Monaco" w:hAnsi="Monaco" w:cs="Arial"/>
          <w:color w:val="000000"/>
          <w:sz w:val="16"/>
          <w:szCs w:val="16"/>
        </w:rPr>
        <w:t>osobisty,</w:t>
      </w:r>
      <w:r w:rsidRPr="006952BD">
        <w:rPr>
          <w:rFonts w:ascii="Monaco" w:hAnsi="Monaco" w:cs="Arial"/>
          <w:color w:val="000000"/>
          <w:sz w:val="16"/>
          <w:szCs w:val="16"/>
        </w:rPr>
        <w:t xml:space="preserve"> jeżeli wystąpią objawy niepożądane.</w:t>
      </w:r>
    </w:p>
    <w:p w14:paraId="0672CF72" w14:textId="77777777" w:rsidR="00110B6D" w:rsidRPr="006952BD" w:rsidRDefault="00110B6D" w:rsidP="006E473E">
      <w:pPr>
        <w:autoSpaceDE w:val="0"/>
        <w:autoSpaceDN w:val="0"/>
        <w:adjustRightInd w:val="0"/>
        <w:rPr>
          <w:rFonts w:ascii="Monaco" w:hAnsi="Monaco" w:cs="Arial"/>
          <w:color w:val="000000"/>
          <w:sz w:val="16"/>
          <w:szCs w:val="16"/>
        </w:rPr>
      </w:pPr>
    </w:p>
    <w:p w14:paraId="1C0BA13C" w14:textId="77777777" w:rsidR="006E473E" w:rsidRPr="006952BD" w:rsidRDefault="006E473E" w:rsidP="0038217F">
      <w:pPr>
        <w:numPr>
          <w:ilvl w:val="0"/>
          <w:numId w:val="22"/>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6952BD">
        <w:rPr>
          <w:rFonts w:ascii="Monaco" w:hAnsi="Monaco" w:cs="Arial"/>
          <w:b/>
          <w:bCs/>
          <w:color w:val="000000"/>
          <w:sz w:val="16"/>
          <w:szCs w:val="16"/>
        </w:rPr>
        <w:t>POWIKŁANIA</w:t>
      </w:r>
    </w:p>
    <w:p w14:paraId="053536F8" w14:textId="77777777" w:rsidR="006E473E" w:rsidRPr="006952BD" w:rsidRDefault="006E473E" w:rsidP="006E473E">
      <w:pPr>
        <w:tabs>
          <w:tab w:val="left" w:pos="4245"/>
        </w:tabs>
        <w:autoSpaceDE w:val="0"/>
        <w:autoSpaceDN w:val="0"/>
        <w:adjustRightInd w:val="0"/>
        <w:rPr>
          <w:rFonts w:ascii="Monaco" w:hAnsi="Monaco" w:cs="Arial"/>
          <w:b/>
          <w:bCs/>
          <w:color w:val="000000"/>
          <w:sz w:val="16"/>
          <w:szCs w:val="16"/>
        </w:rPr>
      </w:pPr>
      <w:r w:rsidRPr="006952BD">
        <w:rPr>
          <w:rFonts w:ascii="Monaco" w:hAnsi="Monaco" w:cs="Arial"/>
          <w:b/>
          <w:bCs/>
          <w:color w:val="000000"/>
          <w:sz w:val="16"/>
          <w:szCs w:val="16"/>
        </w:rPr>
        <w:t>MOŻLIWE POWIKŁANIA [należy uwzględnić możliwość wystąpienia każdego z niżej podanych powikłań podejmując decyzję o wyrażeniu zgody na proponowany zabieg]</w:t>
      </w:r>
    </w:p>
    <w:p w14:paraId="658A7619" w14:textId="77777777" w:rsidR="006E473E" w:rsidRPr="006952BD" w:rsidRDefault="006E473E" w:rsidP="006E473E">
      <w:pPr>
        <w:tabs>
          <w:tab w:val="left" w:pos="4245"/>
        </w:tabs>
        <w:autoSpaceDE w:val="0"/>
        <w:autoSpaceDN w:val="0"/>
        <w:adjustRightInd w:val="0"/>
        <w:rPr>
          <w:rFonts w:ascii="Monaco" w:hAnsi="Monaco" w:cs="Arial"/>
          <w:color w:val="000000"/>
          <w:sz w:val="16"/>
          <w:szCs w:val="16"/>
        </w:rPr>
      </w:pPr>
    </w:p>
    <w:p w14:paraId="0BE18B28" w14:textId="77777777" w:rsidR="006E473E" w:rsidRPr="006952BD" w:rsidRDefault="006E473E" w:rsidP="0038217F">
      <w:pPr>
        <w:numPr>
          <w:ilvl w:val="0"/>
          <w:numId w:val="23"/>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6952BD">
        <w:rPr>
          <w:rFonts w:ascii="Monaco" w:hAnsi="Monaco" w:cs="Arial"/>
          <w:color w:val="000000"/>
          <w:sz w:val="16"/>
          <w:szCs w:val="16"/>
        </w:rPr>
        <w:t xml:space="preserve">Każdy zabieg lub operacja nie są obojętne dla organizmu człowieka i są związane z ryzykiem wystąpienia powikłań do </w:t>
      </w:r>
      <w:r w:rsidRPr="006952BD">
        <w:rPr>
          <w:rFonts w:ascii="Monaco" w:hAnsi="Monaco" w:cs="Arial"/>
          <w:b/>
          <w:bCs/>
          <w:color w:val="000000"/>
          <w:sz w:val="16"/>
          <w:szCs w:val="16"/>
        </w:rPr>
        <w:t>utraty zdrowia lub życia włącznie</w:t>
      </w:r>
      <w:r w:rsidRPr="006952BD">
        <w:rPr>
          <w:rFonts w:ascii="Monaco" w:hAnsi="Monaco" w:cs="Arial"/>
          <w:color w:val="000000"/>
          <w:sz w:val="16"/>
          <w:szCs w:val="16"/>
        </w:rPr>
        <w:t xml:space="preserve">. Każde nacięcie skóry jest zawsze związane z powstaniem </w:t>
      </w:r>
      <w:r w:rsidRPr="006952BD">
        <w:rPr>
          <w:rFonts w:ascii="Monaco" w:hAnsi="Monaco" w:cs="Arial"/>
          <w:b/>
          <w:bCs/>
          <w:color w:val="000000"/>
          <w:sz w:val="16"/>
          <w:szCs w:val="16"/>
          <w:u w:val="single" w:color="000000"/>
        </w:rPr>
        <w:t xml:space="preserve">blizny </w:t>
      </w:r>
      <w:r w:rsidRPr="006952BD">
        <w:rPr>
          <w:rFonts w:ascii="Monaco" w:hAnsi="Monaco" w:cs="Arial"/>
          <w:color w:val="000000"/>
          <w:sz w:val="16"/>
          <w:szCs w:val="16"/>
          <w:u w:color="000000"/>
        </w:rPr>
        <w:t>- wygląd blizny pooperacyjnej uzależniony jest od wielkości cięcia oraz od właściwości osobniczych chorego.</w:t>
      </w:r>
    </w:p>
    <w:p w14:paraId="66A42A7C" w14:textId="77777777" w:rsidR="006E473E" w:rsidRPr="006952BD" w:rsidRDefault="006E473E" w:rsidP="006E473E">
      <w:pPr>
        <w:tabs>
          <w:tab w:val="left" w:pos="4245"/>
        </w:tabs>
        <w:autoSpaceDE w:val="0"/>
        <w:autoSpaceDN w:val="0"/>
        <w:adjustRightInd w:val="0"/>
        <w:rPr>
          <w:rFonts w:ascii="Monaco" w:hAnsi="Monaco" w:cs="Arial"/>
          <w:color w:val="000000"/>
          <w:sz w:val="16"/>
          <w:szCs w:val="16"/>
          <w:u w:color="000000"/>
        </w:rPr>
      </w:pPr>
    </w:p>
    <w:p w14:paraId="42FED6A6" w14:textId="77777777" w:rsidR="006E473E" w:rsidRPr="006952BD" w:rsidRDefault="006E473E" w:rsidP="0038217F">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6952BD">
        <w:rPr>
          <w:rFonts w:ascii="Monaco" w:hAnsi="Monaco" w:cs="Arial"/>
          <w:color w:val="000000"/>
          <w:sz w:val="16"/>
          <w:szCs w:val="16"/>
          <w:u w:color="000000"/>
        </w:rPr>
        <w:t xml:space="preserve">Możliwe </w:t>
      </w:r>
      <w:r w:rsidRPr="006952BD">
        <w:rPr>
          <w:rFonts w:ascii="Monaco" w:hAnsi="Monaco" w:cs="Arial"/>
          <w:b/>
          <w:bCs/>
          <w:color w:val="000000"/>
          <w:sz w:val="16"/>
          <w:szCs w:val="16"/>
          <w:u w:color="000000"/>
        </w:rPr>
        <w:t>powikłania miejscowe</w:t>
      </w:r>
      <w:r w:rsidRPr="006952BD">
        <w:rPr>
          <w:rFonts w:ascii="Monaco" w:hAnsi="Monaco" w:cs="Arial"/>
          <w:color w:val="000000"/>
          <w:sz w:val="16"/>
          <w:szCs w:val="16"/>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rozejście się rany, powstanie krwiaka, martwica tłuszczowa piersi, powstanie </w:t>
      </w:r>
      <w:proofErr w:type="spellStart"/>
      <w:r w:rsidRPr="006952BD">
        <w:rPr>
          <w:rFonts w:ascii="Monaco" w:hAnsi="Monaco" w:cs="Arial"/>
          <w:color w:val="000000"/>
          <w:sz w:val="16"/>
          <w:szCs w:val="16"/>
          <w:u w:color="000000"/>
        </w:rPr>
        <w:t>surowiczaka</w:t>
      </w:r>
      <w:proofErr w:type="spellEnd"/>
      <w:r w:rsidRPr="006952BD">
        <w:rPr>
          <w:rFonts w:ascii="Monaco" w:hAnsi="Monaco" w:cs="Arial"/>
          <w:color w:val="000000"/>
          <w:sz w:val="16"/>
          <w:szCs w:val="16"/>
          <w:u w:color="000000"/>
        </w:rPr>
        <w:t xml:space="preserve">,  przedłużone wydzielanie z drenu, częściowa lub całkowita martwica skóry, martwica kompleksu brodawka otoczka z następczą jego utratą, zła lokalizacja oraz deformacja otoczki, rumień lub zaczerwienienie skóry, zakażenie, zbyt oszczędny zabieg, odczyn na nici chirurgiczne, powstanie szpecącej, powstanie fałdów skórnych wokół blizny, przerośniętej lub przykurczającej blizny, przeczulica (ból)  lub zdrętwienie oraz utratę czucia w okolicy operowanej, przebarwienie lub zwiotczenie skóry, powolny nawrót opadnięcia tkanek piersi prowadzący do powstania ptozy lub </w:t>
      </w:r>
      <w:proofErr w:type="spellStart"/>
      <w:r w:rsidRPr="006952BD">
        <w:rPr>
          <w:rFonts w:ascii="Monaco" w:hAnsi="Monaco" w:cs="Arial"/>
          <w:color w:val="000000"/>
          <w:sz w:val="16"/>
          <w:szCs w:val="16"/>
          <w:u w:color="000000"/>
        </w:rPr>
        <w:t>pseudoptozy</w:t>
      </w:r>
      <w:proofErr w:type="spellEnd"/>
      <w:r w:rsidRPr="006952BD">
        <w:rPr>
          <w:rFonts w:ascii="Monaco" w:hAnsi="Monaco" w:cs="Arial"/>
          <w:color w:val="000000"/>
          <w:sz w:val="16"/>
          <w:szCs w:val="16"/>
          <w:u w:color="000000"/>
        </w:rPr>
        <w:t xml:space="preserve"> piersi, konieczność reoperacji w wyniku powstałych powikłań.</w:t>
      </w:r>
    </w:p>
    <w:p w14:paraId="457D84F5" w14:textId="77777777" w:rsidR="006E473E" w:rsidRPr="006952BD" w:rsidRDefault="006E473E" w:rsidP="006E473E">
      <w:pPr>
        <w:tabs>
          <w:tab w:val="left" w:pos="4245"/>
        </w:tabs>
        <w:autoSpaceDE w:val="0"/>
        <w:autoSpaceDN w:val="0"/>
        <w:adjustRightInd w:val="0"/>
        <w:rPr>
          <w:rFonts w:ascii="Monaco" w:hAnsi="Monaco" w:cs="Arial"/>
          <w:color w:val="000000"/>
          <w:sz w:val="16"/>
          <w:szCs w:val="16"/>
          <w:u w:color="000000"/>
        </w:rPr>
      </w:pPr>
    </w:p>
    <w:p w14:paraId="7B627EFF" w14:textId="77777777" w:rsidR="006E473E" w:rsidRPr="006952BD" w:rsidRDefault="006E473E" w:rsidP="0038217F">
      <w:pPr>
        <w:numPr>
          <w:ilvl w:val="0"/>
          <w:numId w:val="25"/>
        </w:numPr>
        <w:tabs>
          <w:tab w:val="left" w:pos="20"/>
          <w:tab w:val="left" w:pos="360"/>
          <w:tab w:val="left" w:pos="4245"/>
        </w:tabs>
        <w:autoSpaceDE w:val="0"/>
        <w:autoSpaceDN w:val="0"/>
        <w:adjustRightInd w:val="0"/>
        <w:ind w:left="360"/>
        <w:rPr>
          <w:rFonts w:ascii="Monaco" w:hAnsi="Monaco" w:cs="Arial"/>
          <w:b/>
          <w:bCs/>
          <w:color w:val="000000"/>
          <w:sz w:val="16"/>
          <w:szCs w:val="16"/>
          <w:u w:color="000000"/>
        </w:rPr>
      </w:pPr>
      <w:r w:rsidRPr="006952BD">
        <w:rPr>
          <w:rFonts w:ascii="Monaco" w:hAnsi="Monaco" w:cs="Arial"/>
          <w:color w:val="000000"/>
          <w:sz w:val="16"/>
          <w:szCs w:val="16"/>
          <w:u w:color="000000"/>
        </w:rPr>
        <w:t xml:space="preserve">Możliwe </w:t>
      </w:r>
      <w:r w:rsidRPr="006952BD">
        <w:rPr>
          <w:rFonts w:ascii="Monaco" w:hAnsi="Monaco" w:cs="Arial"/>
          <w:b/>
          <w:bCs/>
          <w:color w:val="000000"/>
          <w:sz w:val="16"/>
          <w:szCs w:val="16"/>
          <w:u w:color="000000"/>
        </w:rPr>
        <w:t>powikłania ogólnoustrojowe</w:t>
      </w:r>
      <w:r w:rsidRPr="006952BD">
        <w:rPr>
          <w:rFonts w:ascii="Monaco" w:hAnsi="Monaco" w:cs="Arial"/>
          <w:color w:val="000000"/>
          <w:sz w:val="16"/>
          <w:szCs w:val="16"/>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sidRPr="006952BD">
        <w:rPr>
          <w:rFonts w:ascii="Monaco" w:hAnsi="Monaco" w:cs="Arial"/>
          <w:b/>
          <w:bCs/>
          <w:color w:val="000000"/>
          <w:sz w:val="16"/>
          <w:szCs w:val="16"/>
          <w:u w:color="000000"/>
        </w:rPr>
        <w:t>zgon.</w:t>
      </w:r>
    </w:p>
    <w:p w14:paraId="0CAEEE3B" w14:textId="77777777" w:rsidR="006E473E" w:rsidRPr="006952BD" w:rsidRDefault="006E473E" w:rsidP="006E473E">
      <w:pPr>
        <w:tabs>
          <w:tab w:val="left" w:pos="4245"/>
        </w:tabs>
        <w:autoSpaceDE w:val="0"/>
        <w:autoSpaceDN w:val="0"/>
        <w:adjustRightInd w:val="0"/>
        <w:rPr>
          <w:rFonts w:ascii="Monaco" w:hAnsi="Monaco" w:cs="Arial"/>
          <w:color w:val="000000"/>
          <w:sz w:val="16"/>
          <w:szCs w:val="16"/>
          <w:u w:color="000000"/>
        </w:rPr>
      </w:pPr>
    </w:p>
    <w:p w14:paraId="2DF60EFF" w14:textId="77777777" w:rsidR="006E473E" w:rsidRPr="006952BD" w:rsidRDefault="006E473E" w:rsidP="0038217F">
      <w:pPr>
        <w:numPr>
          <w:ilvl w:val="0"/>
          <w:numId w:val="26"/>
        </w:numPr>
        <w:tabs>
          <w:tab w:val="left" w:pos="20"/>
          <w:tab w:val="left" w:pos="360"/>
          <w:tab w:val="left" w:pos="4245"/>
        </w:tabs>
        <w:autoSpaceDE w:val="0"/>
        <w:autoSpaceDN w:val="0"/>
        <w:adjustRightInd w:val="0"/>
        <w:ind w:left="360"/>
        <w:rPr>
          <w:rFonts w:ascii="Monaco" w:hAnsi="Monaco" w:cs="Arial"/>
          <w:b/>
          <w:bCs/>
          <w:color w:val="000000"/>
          <w:sz w:val="16"/>
          <w:szCs w:val="16"/>
          <w:u w:color="000000"/>
        </w:rPr>
      </w:pPr>
      <w:r w:rsidRPr="006952BD">
        <w:rPr>
          <w:rFonts w:ascii="Monaco" w:hAnsi="Monaco" w:cs="Arial"/>
          <w:b/>
          <w:bCs/>
          <w:color w:val="000000"/>
          <w:sz w:val="16"/>
          <w:szCs w:val="16"/>
          <w:u w:color="000000"/>
        </w:rPr>
        <w:t>Mogą również wystąpić inne niekorzystne następstwa zabiegu, których nie można przewidzieć w danej chwili.</w:t>
      </w:r>
    </w:p>
    <w:p w14:paraId="53AA2401" w14:textId="77777777" w:rsidR="006E473E" w:rsidRPr="006952BD" w:rsidRDefault="006E473E" w:rsidP="006E473E">
      <w:pPr>
        <w:tabs>
          <w:tab w:val="left" w:pos="4245"/>
        </w:tabs>
        <w:autoSpaceDE w:val="0"/>
        <w:autoSpaceDN w:val="0"/>
        <w:adjustRightInd w:val="0"/>
        <w:rPr>
          <w:rFonts w:ascii="Monaco" w:hAnsi="Monaco" w:cs="Arial"/>
          <w:b/>
          <w:bCs/>
          <w:color w:val="000000"/>
          <w:sz w:val="16"/>
          <w:szCs w:val="16"/>
          <w:u w:color="000000"/>
        </w:rPr>
      </w:pPr>
    </w:p>
    <w:p w14:paraId="41340C43" w14:textId="6B19E027" w:rsidR="006E473E" w:rsidRPr="006952BD" w:rsidRDefault="006E473E" w:rsidP="006E473E">
      <w:pPr>
        <w:tabs>
          <w:tab w:val="left" w:pos="4245"/>
        </w:tabs>
        <w:autoSpaceDE w:val="0"/>
        <w:autoSpaceDN w:val="0"/>
        <w:adjustRightInd w:val="0"/>
        <w:rPr>
          <w:rFonts w:ascii="Monaco" w:hAnsi="Monaco" w:cs="Arial"/>
          <w:color w:val="000000"/>
          <w:sz w:val="16"/>
          <w:szCs w:val="16"/>
          <w:u w:val="single" w:color="000000"/>
        </w:rPr>
      </w:pPr>
      <w:r w:rsidRPr="006952BD">
        <w:rPr>
          <w:rFonts w:ascii="Monaco" w:hAnsi="Monaco" w:cs="Arial"/>
          <w:b/>
          <w:bCs/>
          <w:color w:val="000000"/>
          <w:sz w:val="16"/>
          <w:szCs w:val="16"/>
          <w:u w:val="single" w:color="000000"/>
        </w:rPr>
        <w:t>Reasumując do najczęstszych powikłań operacji redukcji piersi należą:</w:t>
      </w:r>
      <w:r w:rsidRPr="006952BD">
        <w:rPr>
          <w:rFonts w:ascii="Monaco" w:hAnsi="Monaco" w:cs="Arial"/>
          <w:color w:val="000000"/>
          <w:sz w:val="16"/>
          <w:szCs w:val="16"/>
          <w:u w:val="single" w:color="000000"/>
        </w:rPr>
        <w:t xml:space="preserve"> rozejście się rany, powstanie krwiaka, martwica tłuszczowa </w:t>
      </w:r>
      <w:r w:rsidR="00D5200B" w:rsidRPr="006952BD">
        <w:rPr>
          <w:rFonts w:ascii="Monaco" w:hAnsi="Monaco" w:cs="Arial"/>
          <w:color w:val="000000"/>
          <w:sz w:val="16"/>
          <w:szCs w:val="16"/>
          <w:u w:val="single" w:color="000000"/>
        </w:rPr>
        <w:t xml:space="preserve">piersi, powstanie </w:t>
      </w:r>
      <w:proofErr w:type="spellStart"/>
      <w:r w:rsidR="00D5200B" w:rsidRPr="006952BD">
        <w:rPr>
          <w:rFonts w:ascii="Monaco" w:hAnsi="Monaco" w:cs="Arial"/>
          <w:color w:val="000000"/>
          <w:sz w:val="16"/>
          <w:szCs w:val="16"/>
          <w:u w:val="single" w:color="000000"/>
        </w:rPr>
        <w:t>surowiczaka</w:t>
      </w:r>
      <w:proofErr w:type="spellEnd"/>
      <w:r w:rsidR="00D5200B" w:rsidRPr="006952BD">
        <w:rPr>
          <w:rFonts w:ascii="Monaco" w:hAnsi="Monaco" w:cs="Arial"/>
          <w:color w:val="000000"/>
          <w:sz w:val="16"/>
          <w:szCs w:val="16"/>
          <w:u w:val="single" w:color="000000"/>
        </w:rPr>
        <w:t xml:space="preserve">, </w:t>
      </w:r>
      <w:r w:rsidRPr="006952BD">
        <w:rPr>
          <w:rFonts w:ascii="Monaco" w:hAnsi="Monaco" w:cs="Arial"/>
          <w:color w:val="000000"/>
          <w:sz w:val="16"/>
          <w:szCs w:val="16"/>
          <w:u w:val="single" w:color="000000"/>
        </w:rPr>
        <w:t xml:space="preserve">przedłużone wydzielanie z </w:t>
      </w:r>
      <w:r w:rsidR="004D7553" w:rsidRPr="006952BD">
        <w:rPr>
          <w:rFonts w:ascii="Monaco" w:hAnsi="Monaco" w:cs="Arial"/>
          <w:color w:val="000000"/>
          <w:sz w:val="16"/>
          <w:szCs w:val="16"/>
          <w:u w:val="single" w:color="000000"/>
        </w:rPr>
        <w:t>drenu, częściowa</w:t>
      </w:r>
      <w:r w:rsidRPr="006952BD">
        <w:rPr>
          <w:rFonts w:ascii="Monaco" w:hAnsi="Monaco" w:cs="Arial"/>
          <w:color w:val="000000"/>
          <w:sz w:val="16"/>
          <w:szCs w:val="16"/>
          <w:u w:val="single" w:color="000000"/>
        </w:rPr>
        <w:t xml:space="preserve"> lub całkowita martwica skóry, martwica kompleksu brodawka otoczka z następczą jego utratą, rumień lub zaczerwienienie skóry, zakażenie.</w:t>
      </w:r>
    </w:p>
    <w:p w14:paraId="04C72E46" w14:textId="77777777" w:rsidR="006E473E" w:rsidRPr="006952BD" w:rsidRDefault="006E473E" w:rsidP="006E473E">
      <w:pPr>
        <w:tabs>
          <w:tab w:val="left" w:pos="4245"/>
        </w:tabs>
        <w:autoSpaceDE w:val="0"/>
        <w:autoSpaceDN w:val="0"/>
        <w:adjustRightInd w:val="0"/>
        <w:rPr>
          <w:rFonts w:ascii="Monaco" w:hAnsi="Monaco" w:cs="Arial"/>
          <w:b/>
          <w:bCs/>
          <w:color w:val="000000"/>
          <w:sz w:val="16"/>
          <w:szCs w:val="16"/>
          <w:u w:color="000000"/>
        </w:rPr>
      </w:pPr>
    </w:p>
    <w:p w14:paraId="6846F54A" w14:textId="094B17E6" w:rsidR="006E473E" w:rsidRPr="006952BD" w:rsidRDefault="006E473E" w:rsidP="006E473E">
      <w:pPr>
        <w:tabs>
          <w:tab w:val="left" w:pos="4245"/>
        </w:tabs>
        <w:autoSpaceDE w:val="0"/>
        <w:autoSpaceDN w:val="0"/>
        <w:adjustRightInd w:val="0"/>
        <w:rPr>
          <w:rFonts w:ascii="Monaco" w:hAnsi="Monaco" w:cs="Arial"/>
          <w:color w:val="000000"/>
          <w:sz w:val="16"/>
          <w:szCs w:val="16"/>
          <w:u w:color="000000"/>
        </w:rPr>
      </w:pPr>
      <w:r w:rsidRPr="006952BD">
        <w:rPr>
          <w:rFonts w:ascii="Monaco" w:hAnsi="Monaco" w:cs="Arial"/>
          <w:b/>
          <w:bCs/>
          <w:color w:val="000000"/>
          <w:sz w:val="16"/>
          <w:szCs w:val="16"/>
          <w:u w:color="000000"/>
        </w:rPr>
        <w:t xml:space="preserve">OPERACJA POWODUJE W WIĘKSZOŚCI PRZYPADKÓW UTRATĘ LUB BARDZO DUŻE UPOŚLEDZENIE PRAWIDŁOWEJ LAKTACJI (tworzenie się torbieli i stanów zapalnych gruczołu) W PRZYPADKU ZAJŚCIA W </w:t>
      </w:r>
      <w:r w:rsidR="00087DEC" w:rsidRPr="006952BD">
        <w:rPr>
          <w:rFonts w:ascii="Monaco" w:hAnsi="Monaco" w:cs="Arial"/>
          <w:b/>
          <w:bCs/>
          <w:color w:val="000000"/>
          <w:sz w:val="16"/>
          <w:szCs w:val="16"/>
          <w:u w:color="000000"/>
        </w:rPr>
        <w:t>CIĄŻĘ!!!</w:t>
      </w:r>
    </w:p>
    <w:p w14:paraId="6E69250F" w14:textId="4675B25C" w:rsidR="006E473E" w:rsidRPr="006952BD" w:rsidRDefault="006E473E" w:rsidP="006E473E">
      <w:pPr>
        <w:tabs>
          <w:tab w:val="left" w:pos="4245"/>
        </w:tabs>
        <w:autoSpaceDE w:val="0"/>
        <w:autoSpaceDN w:val="0"/>
        <w:adjustRightInd w:val="0"/>
        <w:rPr>
          <w:rFonts w:ascii="Monaco" w:hAnsi="Monaco" w:cs="Arial"/>
          <w:b/>
          <w:bCs/>
          <w:color w:val="000000"/>
          <w:sz w:val="16"/>
          <w:szCs w:val="16"/>
          <w:u w:color="000000"/>
        </w:rPr>
      </w:pPr>
    </w:p>
    <w:p w14:paraId="2181529B" w14:textId="77777777" w:rsidR="001D7FDE" w:rsidRPr="006952BD" w:rsidRDefault="001D7FDE" w:rsidP="001D7FDE">
      <w:pPr>
        <w:tabs>
          <w:tab w:val="left" w:pos="4245"/>
        </w:tabs>
        <w:autoSpaceDE w:val="0"/>
        <w:autoSpaceDN w:val="0"/>
        <w:adjustRightInd w:val="0"/>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OŚWIADCZENIE LEKARZA OPERUJĄCEGO</w:t>
      </w:r>
    </w:p>
    <w:p w14:paraId="794AC113" w14:textId="77777777" w:rsidR="001D7FDE" w:rsidRPr="006952BD" w:rsidRDefault="001D7FDE" w:rsidP="001D7FDE">
      <w:pPr>
        <w:tabs>
          <w:tab w:val="left" w:pos="4245"/>
        </w:tabs>
        <w:autoSpaceDE w:val="0"/>
        <w:autoSpaceDN w:val="0"/>
        <w:adjustRightInd w:val="0"/>
        <w:rPr>
          <w:rFonts w:ascii="Monaco" w:hAnsi="Monaco" w:cs="Arial"/>
          <w:color w:val="000000" w:themeColor="text1"/>
          <w:sz w:val="16"/>
          <w:szCs w:val="16"/>
          <w:u w:color="000000"/>
        </w:rPr>
      </w:pPr>
      <w:r w:rsidRPr="006952BD">
        <w:rPr>
          <w:rFonts w:ascii="Monaco" w:hAnsi="Monaco" w:cs="Arial"/>
          <w:color w:val="000000" w:themeColor="text1"/>
          <w:sz w:val="16"/>
          <w:szCs w:val="16"/>
          <w:u w:color="000000"/>
        </w:rPr>
        <w:t>Stwierdzam, że przedstawiłem pacjentowi planowany sposób leczenia operacyjnego oraz poinformowałem o możliwych zagrożeniach i powikłaniach, które mogą wystąpić w przebiegu lub w wyniku operacji.</w:t>
      </w:r>
    </w:p>
    <w:p w14:paraId="43DDDBA8" w14:textId="77777777" w:rsidR="001D7FDE" w:rsidRPr="006952BD" w:rsidRDefault="001D7FDE" w:rsidP="001D7FDE">
      <w:pPr>
        <w:tabs>
          <w:tab w:val="left" w:pos="4245"/>
        </w:tabs>
        <w:autoSpaceDE w:val="0"/>
        <w:autoSpaceDN w:val="0"/>
        <w:adjustRightInd w:val="0"/>
        <w:rPr>
          <w:rFonts w:ascii="Monaco" w:hAnsi="Monaco" w:cs="Arial"/>
          <w:color w:val="000000" w:themeColor="text1"/>
          <w:sz w:val="16"/>
          <w:szCs w:val="16"/>
          <w:u w:color="000000"/>
        </w:rPr>
      </w:pPr>
    </w:p>
    <w:p w14:paraId="31408949" w14:textId="77777777" w:rsidR="001D7FDE" w:rsidRPr="006952BD" w:rsidRDefault="001D7FDE" w:rsidP="001D7FDE">
      <w:pPr>
        <w:tabs>
          <w:tab w:val="left" w:pos="4245"/>
        </w:tabs>
        <w:autoSpaceDE w:val="0"/>
        <w:autoSpaceDN w:val="0"/>
        <w:adjustRightInd w:val="0"/>
        <w:rPr>
          <w:rFonts w:ascii="Monaco" w:hAnsi="Monaco" w:cs="Arial"/>
          <w:color w:val="000000" w:themeColor="text1"/>
          <w:sz w:val="16"/>
          <w:szCs w:val="16"/>
          <w:u w:color="000000"/>
        </w:rPr>
      </w:pPr>
    </w:p>
    <w:p w14:paraId="13DF736A" w14:textId="57C30B18" w:rsidR="001D7FDE" w:rsidRDefault="001D7FDE" w:rsidP="001D7FDE">
      <w:pPr>
        <w:tabs>
          <w:tab w:val="left" w:pos="4245"/>
        </w:tabs>
        <w:autoSpaceDE w:val="0"/>
        <w:autoSpaceDN w:val="0"/>
        <w:adjustRightInd w:val="0"/>
        <w:rPr>
          <w:rFonts w:ascii="Monaco" w:hAnsi="Monaco" w:cs="Arial"/>
          <w:color w:val="000000" w:themeColor="text1"/>
          <w:sz w:val="16"/>
          <w:szCs w:val="16"/>
          <w:u w:color="000000"/>
        </w:rPr>
      </w:pPr>
      <w:r w:rsidRPr="006952BD">
        <w:rPr>
          <w:rFonts w:ascii="Monaco" w:hAnsi="Monaco" w:cs="Arial"/>
          <w:color w:val="000000" w:themeColor="text1"/>
          <w:sz w:val="16"/>
          <w:szCs w:val="16"/>
          <w:u w:color="000000"/>
        </w:rPr>
        <w:t>Podpis lekarza operującego: _________________________</w:t>
      </w:r>
    </w:p>
    <w:p w14:paraId="708D863C" w14:textId="0063A8EE" w:rsidR="006952BD" w:rsidRDefault="006952BD" w:rsidP="001D7FDE">
      <w:pPr>
        <w:tabs>
          <w:tab w:val="left" w:pos="4245"/>
        </w:tabs>
        <w:autoSpaceDE w:val="0"/>
        <w:autoSpaceDN w:val="0"/>
        <w:adjustRightInd w:val="0"/>
        <w:rPr>
          <w:rFonts w:ascii="Monaco" w:hAnsi="Monaco" w:cs="Arial"/>
          <w:color w:val="000000" w:themeColor="text1"/>
          <w:sz w:val="16"/>
          <w:szCs w:val="16"/>
          <w:u w:color="000000"/>
        </w:rPr>
      </w:pPr>
    </w:p>
    <w:p w14:paraId="0A547321" w14:textId="64D16319" w:rsidR="006952BD" w:rsidRDefault="006952BD" w:rsidP="001D7FDE">
      <w:pPr>
        <w:tabs>
          <w:tab w:val="left" w:pos="4245"/>
        </w:tabs>
        <w:autoSpaceDE w:val="0"/>
        <w:autoSpaceDN w:val="0"/>
        <w:adjustRightInd w:val="0"/>
        <w:rPr>
          <w:rFonts w:ascii="Monaco" w:hAnsi="Monaco" w:cs="Arial"/>
          <w:color w:val="000000" w:themeColor="text1"/>
          <w:sz w:val="16"/>
          <w:szCs w:val="16"/>
          <w:u w:color="000000"/>
        </w:rPr>
      </w:pPr>
    </w:p>
    <w:p w14:paraId="4FD3A172" w14:textId="77777777" w:rsidR="006952BD" w:rsidRPr="006952BD" w:rsidRDefault="006952BD" w:rsidP="001D7FDE">
      <w:pPr>
        <w:tabs>
          <w:tab w:val="left" w:pos="4245"/>
        </w:tabs>
        <w:autoSpaceDE w:val="0"/>
        <w:autoSpaceDN w:val="0"/>
        <w:adjustRightInd w:val="0"/>
        <w:rPr>
          <w:rFonts w:ascii="Monaco" w:hAnsi="Monaco" w:cs="Arial"/>
          <w:color w:val="000000" w:themeColor="text1"/>
          <w:sz w:val="16"/>
          <w:szCs w:val="16"/>
          <w:u w:color="000000"/>
        </w:rPr>
      </w:pPr>
    </w:p>
    <w:p w14:paraId="050387D4" w14:textId="1FC589C1" w:rsidR="006E473E" w:rsidRPr="006952BD" w:rsidRDefault="006E473E" w:rsidP="006E473E">
      <w:pPr>
        <w:tabs>
          <w:tab w:val="left" w:pos="4245"/>
        </w:tabs>
        <w:autoSpaceDE w:val="0"/>
        <w:autoSpaceDN w:val="0"/>
        <w:adjustRightInd w:val="0"/>
        <w:jc w:val="center"/>
        <w:rPr>
          <w:rFonts w:ascii="Monaco" w:hAnsi="Monaco" w:cs="Arial"/>
          <w:b/>
          <w:bCs/>
          <w:color w:val="000000"/>
          <w:sz w:val="16"/>
          <w:szCs w:val="16"/>
          <w:u w:color="000000"/>
        </w:rPr>
      </w:pPr>
    </w:p>
    <w:p w14:paraId="294D01AC" w14:textId="77777777" w:rsidR="001D7FDE" w:rsidRPr="006952BD" w:rsidRDefault="001D7FDE" w:rsidP="001D7FDE">
      <w:pPr>
        <w:tabs>
          <w:tab w:val="left" w:pos="4245"/>
        </w:tabs>
        <w:autoSpaceDE w:val="0"/>
        <w:autoSpaceDN w:val="0"/>
        <w:adjustRightInd w:val="0"/>
        <w:jc w:val="center"/>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OŚWIADCZENIE PACJENTA</w:t>
      </w:r>
    </w:p>
    <w:p w14:paraId="0A45E55A" w14:textId="77777777" w:rsidR="001D7FDE" w:rsidRPr="006952BD" w:rsidRDefault="001D7FDE" w:rsidP="001D7FDE">
      <w:pPr>
        <w:tabs>
          <w:tab w:val="left" w:pos="4245"/>
        </w:tabs>
        <w:autoSpaceDE w:val="0"/>
        <w:autoSpaceDN w:val="0"/>
        <w:adjustRightInd w:val="0"/>
        <w:jc w:val="center"/>
        <w:rPr>
          <w:rFonts w:ascii="Monaco" w:hAnsi="Monaco" w:cs="Arial"/>
          <w:color w:val="000000" w:themeColor="text1"/>
          <w:sz w:val="16"/>
          <w:szCs w:val="16"/>
          <w:u w:color="000000"/>
        </w:rPr>
      </w:pPr>
      <w:r w:rsidRPr="006952BD">
        <w:rPr>
          <w:rFonts w:ascii="Monaco" w:hAnsi="Monaco" w:cs="Arial"/>
          <w:color w:val="000000" w:themeColor="text1"/>
          <w:sz w:val="16"/>
          <w:szCs w:val="16"/>
          <w:u w:color="000000"/>
        </w:rPr>
        <w:t>ŚWIADOMA ZGODA NA OPERACJĘ</w:t>
      </w:r>
    </w:p>
    <w:p w14:paraId="367C5436" w14:textId="77777777" w:rsidR="001D7FDE" w:rsidRPr="006952BD" w:rsidRDefault="001D7FDE" w:rsidP="001D7FDE">
      <w:pPr>
        <w:tabs>
          <w:tab w:val="left" w:pos="4245"/>
        </w:tabs>
        <w:autoSpaceDE w:val="0"/>
        <w:autoSpaceDN w:val="0"/>
        <w:adjustRightInd w:val="0"/>
        <w:jc w:val="center"/>
        <w:rPr>
          <w:rFonts w:ascii="Monaco" w:hAnsi="Monaco" w:cs="Arial"/>
          <w:i/>
          <w:iCs/>
          <w:color w:val="000000" w:themeColor="text1"/>
          <w:sz w:val="16"/>
          <w:szCs w:val="16"/>
          <w:u w:color="000000"/>
        </w:rPr>
      </w:pPr>
    </w:p>
    <w:p w14:paraId="784279F1" w14:textId="07C6CCCA" w:rsidR="001D7FDE" w:rsidRPr="006952BD" w:rsidRDefault="001D7FDE" w:rsidP="001D7FDE">
      <w:pPr>
        <w:tabs>
          <w:tab w:val="left" w:pos="4245"/>
        </w:tabs>
        <w:autoSpaceDE w:val="0"/>
        <w:autoSpaceDN w:val="0"/>
        <w:adjustRightInd w:val="0"/>
        <w:spacing w:after="120"/>
        <w:rPr>
          <w:rFonts w:ascii="Monaco" w:hAnsi="Monaco" w:cs="Helvetica"/>
          <w:i/>
          <w:iCs/>
          <w:color w:val="000000" w:themeColor="text1"/>
          <w:sz w:val="16"/>
          <w:szCs w:val="16"/>
          <w:u w:color="000000"/>
        </w:rPr>
      </w:pPr>
      <w:r w:rsidRPr="006952BD">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6952BD">
        <w:rPr>
          <w:rFonts w:ascii="Monaco" w:hAnsi="Monaco" w:cs="Helvetica"/>
          <w:i/>
          <w:iCs/>
          <w:color w:val="000000" w:themeColor="text1"/>
          <w:sz w:val="16"/>
          <w:szCs w:val="16"/>
          <w:u w:color="000000"/>
        </w:rPr>
        <w:t>póź</w:t>
      </w:r>
      <w:proofErr w:type="spellEnd"/>
      <w:r w:rsidRPr="006952BD">
        <w:rPr>
          <w:rFonts w:ascii="Monaco" w:hAnsi="Monaco" w:cs="Helvetica"/>
          <w:i/>
          <w:iCs/>
          <w:color w:val="000000" w:themeColor="text1"/>
          <w:sz w:val="16"/>
          <w:szCs w:val="16"/>
          <w:u w:color="000000"/>
        </w:rPr>
        <w:t xml:space="preserve">. </w:t>
      </w:r>
      <w:proofErr w:type="spellStart"/>
      <w:r w:rsidRPr="006952BD">
        <w:rPr>
          <w:rFonts w:ascii="Monaco" w:hAnsi="Monaco" w:cs="Helvetica"/>
          <w:i/>
          <w:iCs/>
          <w:color w:val="000000" w:themeColor="text1"/>
          <w:sz w:val="16"/>
          <w:szCs w:val="16"/>
          <w:u w:color="000000"/>
        </w:rPr>
        <w:t>zm</w:t>
      </w:r>
      <w:proofErr w:type="spellEnd"/>
      <w:r w:rsidRPr="006952BD">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6952BD">
        <w:rPr>
          <w:rFonts w:ascii="Monaco" w:hAnsi="Monaco" w:cs="Helvetica"/>
          <w:i/>
          <w:iCs/>
          <w:color w:val="000000" w:themeColor="text1"/>
          <w:sz w:val="16"/>
          <w:szCs w:val="16"/>
          <w:u w:color="000000"/>
        </w:rPr>
        <w:t>poz</w:t>
      </w:r>
      <w:proofErr w:type="spellEnd"/>
      <w:r w:rsidRPr="006952BD">
        <w:rPr>
          <w:rFonts w:ascii="Monaco" w:hAnsi="Monaco" w:cs="Helvetica"/>
          <w:i/>
          <w:iCs/>
          <w:color w:val="000000" w:themeColor="text1"/>
          <w:sz w:val="16"/>
          <w:szCs w:val="16"/>
          <w:u w:color="000000"/>
        </w:rPr>
        <w:t xml:space="preserve"> 164), wyrażam zgodę na wykonanie planowanego, niżej opisanego leczenia chirurgicznego.</w:t>
      </w:r>
    </w:p>
    <w:p w14:paraId="4900FB74" w14:textId="77777777" w:rsidR="001D7FDE" w:rsidRPr="006952BD" w:rsidRDefault="001D7FDE" w:rsidP="001D7FDE">
      <w:pPr>
        <w:tabs>
          <w:tab w:val="left" w:pos="4245"/>
        </w:tabs>
        <w:autoSpaceDE w:val="0"/>
        <w:autoSpaceDN w:val="0"/>
        <w:adjustRightInd w:val="0"/>
        <w:rPr>
          <w:rFonts w:ascii="Monaco" w:hAnsi="Monaco" w:cs="Arial"/>
          <w:b/>
          <w:bCs/>
          <w:color w:val="000000" w:themeColor="text1"/>
          <w:sz w:val="16"/>
          <w:szCs w:val="16"/>
          <w:u w:val="single" w:color="000000"/>
        </w:rPr>
      </w:pPr>
      <w:r w:rsidRPr="006952BD">
        <w:rPr>
          <w:rFonts w:ascii="Monaco" w:hAnsi="Monaco" w:cs="Arial"/>
          <w:b/>
          <w:bCs/>
          <w:color w:val="000000" w:themeColor="text1"/>
          <w:sz w:val="16"/>
          <w:szCs w:val="16"/>
          <w:u w:val="single" w:color="000000"/>
        </w:rPr>
        <w:t>Oświadczam, że:</w:t>
      </w:r>
    </w:p>
    <w:p w14:paraId="43FAFA39" w14:textId="70AB0412" w:rsidR="001D7FDE" w:rsidRPr="006952BD" w:rsidRDefault="001D7FDE" w:rsidP="001D7FDE">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6952BD">
        <w:rPr>
          <w:rFonts w:ascii="Monaco" w:hAnsi="Monaco" w:cs="Arial"/>
          <w:color w:val="000000" w:themeColor="text1"/>
          <w:sz w:val="16"/>
          <w:szCs w:val="16"/>
          <w:u w:color="000000"/>
        </w:rPr>
        <w:t>Zapoznałem/</w:t>
      </w:r>
      <w:proofErr w:type="spellStart"/>
      <w:r w:rsidRPr="006952BD">
        <w:rPr>
          <w:rFonts w:ascii="Monaco" w:hAnsi="Monaco" w:cs="Arial"/>
          <w:color w:val="000000" w:themeColor="text1"/>
          <w:sz w:val="16"/>
          <w:szCs w:val="16"/>
          <w:u w:color="000000"/>
        </w:rPr>
        <w:t>am</w:t>
      </w:r>
      <w:proofErr w:type="spellEnd"/>
      <w:r w:rsidRPr="006952BD">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910873C" w14:textId="77777777" w:rsidR="006952BD" w:rsidRPr="003669F0" w:rsidRDefault="006952BD" w:rsidP="006952BD">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Zostałem(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poinformowany(a):</w:t>
      </w:r>
    </w:p>
    <w:p w14:paraId="4A20D2AD" w14:textId="77777777" w:rsidR="006952BD" w:rsidRPr="003669F0" w:rsidRDefault="006952BD" w:rsidP="006952B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rodzaju zabiegu, przewidywanym czasie trwania, sposobie znieczulania oraz przewidywanym wyniku. </w:t>
      </w:r>
    </w:p>
    <w:p w14:paraId="683F146E" w14:textId="77777777" w:rsidR="006952BD" w:rsidRPr="003669F0" w:rsidRDefault="006952BD" w:rsidP="006952B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możliwości wystąpienia powikłań związanych z zabiegiem i przebiegiem gojenia </w:t>
      </w:r>
    </w:p>
    <w:p w14:paraId="56FFBB24" w14:textId="77777777" w:rsidR="006952BD" w:rsidRPr="003669F0" w:rsidRDefault="006952BD" w:rsidP="006952B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2BBB4599" w14:textId="77777777" w:rsidR="006952BD" w:rsidRPr="003669F0" w:rsidRDefault="006952BD" w:rsidP="006952B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 xml:space="preserve">Wyrażam zgodę na przetaczanie, w razie wystąpienia takiej konieczności, preparatów krwiopochodnych. </w:t>
      </w:r>
      <w:r w:rsidRPr="003669F0">
        <w:rPr>
          <w:rFonts w:ascii="Monaco" w:hAnsi="Monaco" w:cs="Arial"/>
          <w:color w:val="000000" w:themeColor="text1"/>
          <w:sz w:val="16"/>
          <w:szCs w:val="16"/>
          <w:u w:color="000000"/>
        </w:rPr>
        <w:t>(JEŚLI NIE, PROSZĘ SKREŚLIĆ)</w:t>
      </w:r>
    </w:p>
    <w:p w14:paraId="4C2B7ABA" w14:textId="77777777" w:rsidR="001D7FDE" w:rsidRPr="006952BD" w:rsidRDefault="001D7FDE" w:rsidP="001D7FDE">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p>
    <w:p w14:paraId="688A9E89" w14:textId="5B98B943" w:rsidR="001D7FDE" w:rsidRPr="006952BD" w:rsidRDefault="001D7FDE" w:rsidP="001D7FDE">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Zgadzam się na operację w znieczuleniu ogólnym.</w:t>
      </w:r>
    </w:p>
    <w:p w14:paraId="3D73404D" w14:textId="6BC82A8F" w:rsidR="001D7FDE" w:rsidRPr="006952BD" w:rsidRDefault="001D7FDE" w:rsidP="001D7FDE">
      <w:pPr>
        <w:autoSpaceDE w:val="0"/>
        <w:autoSpaceDN w:val="0"/>
        <w:adjustRightInd w:val="0"/>
        <w:rPr>
          <w:rFonts w:ascii="Monaco" w:hAnsi="Monaco" w:cs="Arial"/>
          <w:color w:val="000000" w:themeColor="text1"/>
          <w:sz w:val="16"/>
          <w:szCs w:val="16"/>
          <w:u w:color="000000"/>
        </w:rPr>
      </w:pPr>
      <w:r w:rsidRPr="006952BD">
        <w:rPr>
          <w:rFonts w:ascii="Monaco" w:hAnsi="Monaco" w:cs="Arial"/>
          <w:b/>
          <w:bCs/>
          <w:color w:val="000000" w:themeColor="text1"/>
          <w:sz w:val="16"/>
          <w:szCs w:val="16"/>
          <w:u w:color="000000"/>
        </w:rPr>
        <w:t>Zgadzam się</w:t>
      </w:r>
      <w:r w:rsidRPr="006952BD">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0976AEC1" w14:textId="77777777" w:rsidR="001D7FDE" w:rsidRPr="006952BD" w:rsidRDefault="001D7FDE" w:rsidP="001D7FDE">
      <w:pPr>
        <w:autoSpaceDE w:val="0"/>
        <w:autoSpaceDN w:val="0"/>
        <w:adjustRightInd w:val="0"/>
        <w:rPr>
          <w:rFonts w:ascii="Monaco" w:hAnsi="Monaco" w:cs="Arial"/>
          <w:color w:val="000000" w:themeColor="text1"/>
          <w:sz w:val="16"/>
          <w:szCs w:val="16"/>
          <w:u w:color="000000"/>
        </w:rPr>
      </w:pPr>
      <w:r w:rsidRPr="006952BD">
        <w:rPr>
          <w:rFonts w:ascii="Monaco" w:hAnsi="Monaco" w:cs="Arial"/>
          <w:b/>
          <w:bCs/>
          <w:color w:val="000000" w:themeColor="text1"/>
          <w:sz w:val="16"/>
          <w:szCs w:val="16"/>
          <w:u w:color="000000"/>
        </w:rPr>
        <w:t>Zgadzam się</w:t>
      </w:r>
      <w:r w:rsidRPr="006952BD">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291AE15B" w14:textId="77777777" w:rsidR="001D7FDE" w:rsidRPr="006952BD" w:rsidRDefault="001D7FDE" w:rsidP="001D7FDE">
      <w:pPr>
        <w:autoSpaceDE w:val="0"/>
        <w:autoSpaceDN w:val="0"/>
        <w:adjustRightInd w:val="0"/>
        <w:rPr>
          <w:rFonts w:ascii="Monaco" w:hAnsi="Monaco" w:cs="Arial"/>
          <w:color w:val="000000" w:themeColor="text1"/>
          <w:sz w:val="16"/>
          <w:szCs w:val="16"/>
          <w:u w:color="000000"/>
        </w:rPr>
      </w:pPr>
    </w:p>
    <w:p w14:paraId="07441F3A" w14:textId="77777777" w:rsidR="001D7FDE" w:rsidRPr="006952BD" w:rsidRDefault="001D7FDE" w:rsidP="001D7FDE">
      <w:pPr>
        <w:autoSpaceDE w:val="0"/>
        <w:autoSpaceDN w:val="0"/>
        <w:adjustRightInd w:val="0"/>
        <w:rPr>
          <w:rFonts w:ascii="Monaco" w:hAnsi="Monaco" w:cs="Arial"/>
          <w:color w:val="000000" w:themeColor="text1"/>
          <w:sz w:val="16"/>
          <w:szCs w:val="16"/>
          <w:u w:color="000000"/>
        </w:rPr>
      </w:pPr>
      <w:r w:rsidRPr="006952BD">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6952BD">
        <w:rPr>
          <w:rFonts w:ascii="Monaco" w:hAnsi="Monaco" w:cs="Arial"/>
          <w:color w:val="000000" w:themeColor="text1"/>
          <w:sz w:val="16"/>
          <w:szCs w:val="16"/>
          <w:u w:color="000000"/>
        </w:rPr>
        <w:t xml:space="preserve"> </w:t>
      </w:r>
    </w:p>
    <w:p w14:paraId="5B6EAC44" w14:textId="77777777" w:rsidR="001D7FDE" w:rsidRPr="006952BD" w:rsidRDefault="001D7FDE" w:rsidP="001D7FDE">
      <w:pPr>
        <w:autoSpaceDE w:val="0"/>
        <w:autoSpaceDN w:val="0"/>
        <w:adjustRightInd w:val="0"/>
        <w:rPr>
          <w:rFonts w:ascii="Monaco" w:hAnsi="Monaco" w:cs="Arial"/>
          <w:color w:val="000000" w:themeColor="text1"/>
          <w:sz w:val="16"/>
          <w:szCs w:val="16"/>
          <w:u w:color="000000"/>
        </w:rPr>
      </w:pPr>
    </w:p>
    <w:p w14:paraId="3FD38F62"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6952BD">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23084E9"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6952BD">
        <w:rPr>
          <w:rFonts w:ascii="Monaco" w:hAnsi="Monaco" w:cs="Arial"/>
          <w:b/>
          <w:bCs/>
          <w:color w:val="000000" w:themeColor="text1"/>
          <w:sz w:val="16"/>
          <w:szCs w:val="16"/>
          <w:u w:val="single" w:color="000000"/>
        </w:rPr>
        <w:t>Proszę o wykonanie proponowanej operacji.</w:t>
      </w:r>
    </w:p>
    <w:p w14:paraId="2A93AE0C"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Helvetica"/>
          <w:b/>
          <w:bCs/>
          <w:color w:val="000000" w:themeColor="text1"/>
          <w:sz w:val="16"/>
          <w:szCs w:val="16"/>
          <w:u w:val="single" w:color="000000"/>
        </w:rPr>
      </w:pPr>
    </w:p>
    <w:p w14:paraId="7E88D0BB"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Oświadczam, że udzieliłem(-</w:t>
      </w:r>
      <w:proofErr w:type="spellStart"/>
      <w:r w:rsidRPr="006952BD">
        <w:rPr>
          <w:rFonts w:ascii="Monaco" w:hAnsi="Monaco" w:cs="Arial"/>
          <w:b/>
          <w:bCs/>
          <w:color w:val="000000" w:themeColor="text1"/>
          <w:sz w:val="16"/>
          <w:szCs w:val="16"/>
          <w:u w:color="000000"/>
        </w:rPr>
        <w:t>am</w:t>
      </w:r>
      <w:proofErr w:type="spellEnd"/>
      <w:r w:rsidRPr="006952BD">
        <w:rPr>
          <w:rFonts w:ascii="Monaco" w:hAnsi="Monaco" w:cs="Arial"/>
          <w:b/>
          <w:bCs/>
          <w:color w:val="000000" w:themeColor="text1"/>
          <w:sz w:val="16"/>
          <w:szCs w:val="16"/>
          <w:u w:color="000000"/>
        </w:rPr>
        <w:t>) wyczerpujących i prawdziwych informacji co do mojego stanu zdrowia w wywiadzie lekarskim i nie stwierdzono u mnie schorzeń wymienionych w przeciwwskazaniach</w:t>
      </w:r>
      <w:r w:rsidRPr="006952BD">
        <w:rPr>
          <w:rFonts w:ascii="Monaco" w:hAnsi="Monaco" w:cs="Arial"/>
          <w:b/>
          <w:bCs/>
          <w:i/>
          <w:iCs/>
          <w:color w:val="000000" w:themeColor="text1"/>
          <w:sz w:val="16"/>
          <w:szCs w:val="16"/>
          <w:u w:color="000000"/>
        </w:rPr>
        <w:t>.</w:t>
      </w:r>
    </w:p>
    <w:p w14:paraId="61BC95FC"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 xml:space="preserve">Zobowiązuję się do przestrzegania zaleceń lekarskich co do leków oraz postępowanie okołooperacyjnego i do zgłaszania się na kontrole w wyznaczonych terminach. </w:t>
      </w:r>
    </w:p>
    <w:p w14:paraId="350E0829"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1AD2CEB9" w14:textId="6105C2C6"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W przypadku nieprzestrzegania zaleceń lekarskich lub zatajenia rozpoznanych schorzeń i występujących dolegliwości, biorę pełną i osobistą odpowiedzialność za zaistniałe powikłania pooperacyjne.</w:t>
      </w:r>
    </w:p>
    <w:p w14:paraId="3F70234E" w14:textId="77777777"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24515172" w14:textId="765BEBC0" w:rsidR="001D7FDE" w:rsidRPr="006952BD" w:rsidRDefault="001D7FDE" w:rsidP="001D7FDE">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6952BD">
        <w:rPr>
          <w:rFonts w:ascii="Monaco" w:hAnsi="Monaco" w:cs="Arial"/>
          <w:b/>
          <w:bCs/>
          <w:color w:val="000000" w:themeColor="text1"/>
          <w:sz w:val="16"/>
          <w:szCs w:val="16"/>
          <w:u w:color="000000"/>
        </w:rPr>
        <w:t>Potwierdzam otrzymanie listy szczegółowych zaleceń pooperacyjnych.</w:t>
      </w:r>
    </w:p>
    <w:p w14:paraId="5EAE4BC4" w14:textId="4FDB23A5" w:rsidR="001D7FDE" w:rsidRDefault="001D7FDE" w:rsidP="001D7FDE">
      <w:pPr>
        <w:autoSpaceDE w:val="0"/>
        <w:autoSpaceDN w:val="0"/>
        <w:adjustRightInd w:val="0"/>
        <w:rPr>
          <w:rFonts w:ascii="Monaco" w:hAnsi="Monaco" w:cs="Arial"/>
          <w:i/>
          <w:iCs/>
          <w:color w:val="000000" w:themeColor="text1"/>
          <w:sz w:val="16"/>
          <w:szCs w:val="16"/>
          <w:u w:color="000000"/>
        </w:rPr>
      </w:pPr>
      <w:r w:rsidRPr="006952BD">
        <w:rPr>
          <w:rFonts w:ascii="Monaco" w:hAnsi="Monaco" w:cs="Arial"/>
          <w:i/>
          <w:iCs/>
          <w:color w:val="000000" w:themeColor="text1"/>
          <w:sz w:val="16"/>
          <w:szCs w:val="16"/>
          <w:u w:color="000000"/>
        </w:rPr>
        <w:t>Zostałem/</w:t>
      </w:r>
      <w:proofErr w:type="spellStart"/>
      <w:r w:rsidRPr="006952BD">
        <w:rPr>
          <w:rFonts w:ascii="Monaco" w:hAnsi="Monaco" w:cs="Arial"/>
          <w:i/>
          <w:iCs/>
          <w:color w:val="000000" w:themeColor="text1"/>
          <w:sz w:val="16"/>
          <w:szCs w:val="16"/>
          <w:u w:color="000000"/>
        </w:rPr>
        <w:t>am</w:t>
      </w:r>
      <w:proofErr w:type="spellEnd"/>
      <w:r w:rsidRPr="006952BD">
        <w:rPr>
          <w:rFonts w:ascii="Monaco" w:hAnsi="Monaco" w:cs="Arial"/>
          <w:i/>
          <w:iCs/>
          <w:color w:val="000000" w:themeColor="text1"/>
          <w:sz w:val="16"/>
          <w:szCs w:val="16"/>
          <w:u w:color="000000"/>
        </w:rPr>
        <w:t xml:space="preserve"> poinformowany/a o kosztach leczenia, które akceptuję.</w:t>
      </w:r>
    </w:p>
    <w:p w14:paraId="24F35665" w14:textId="77777777" w:rsidR="006952BD" w:rsidRPr="006952BD" w:rsidRDefault="006952BD" w:rsidP="001D7FDE">
      <w:pPr>
        <w:autoSpaceDE w:val="0"/>
        <w:autoSpaceDN w:val="0"/>
        <w:adjustRightInd w:val="0"/>
        <w:rPr>
          <w:rFonts w:ascii="Monaco" w:hAnsi="Monaco" w:cs="Arial"/>
          <w:color w:val="000000" w:themeColor="text1"/>
          <w:sz w:val="16"/>
          <w:szCs w:val="16"/>
          <w:u w:color="000000"/>
        </w:rPr>
      </w:pPr>
    </w:p>
    <w:p w14:paraId="5F9D97BC" w14:textId="77777777" w:rsidR="001D7FDE" w:rsidRPr="006952BD" w:rsidRDefault="001D7FDE" w:rsidP="001D7FDE">
      <w:pPr>
        <w:tabs>
          <w:tab w:val="left" w:pos="4245"/>
        </w:tabs>
        <w:autoSpaceDE w:val="0"/>
        <w:autoSpaceDN w:val="0"/>
        <w:adjustRightInd w:val="0"/>
        <w:rPr>
          <w:rFonts w:ascii="Monaco" w:hAnsi="Monaco" w:cs="Arial"/>
          <w:color w:val="000000" w:themeColor="text1"/>
          <w:sz w:val="18"/>
          <w:szCs w:val="18"/>
          <w:u w:color="000000"/>
        </w:rPr>
      </w:pPr>
      <w:r w:rsidRPr="006952BD">
        <w:rPr>
          <w:rFonts w:ascii="Monaco" w:hAnsi="Monaco" w:cs="Arial"/>
          <w:color w:val="000000" w:themeColor="text1"/>
          <w:sz w:val="18"/>
          <w:szCs w:val="18"/>
          <w:u w:color="000000"/>
        </w:rPr>
        <w:t>Ewentualne uwagi pacjenta:</w:t>
      </w:r>
    </w:p>
    <w:p w14:paraId="3BD2F8F7" w14:textId="77777777" w:rsidR="001D7FDE" w:rsidRPr="00320696" w:rsidRDefault="001D7FDE" w:rsidP="001D7FDE">
      <w:pPr>
        <w:tabs>
          <w:tab w:val="left" w:pos="4245"/>
        </w:tabs>
        <w:autoSpaceDE w:val="0"/>
        <w:autoSpaceDN w:val="0"/>
        <w:adjustRightInd w:val="0"/>
        <w:spacing w:line="360" w:lineRule="auto"/>
        <w:rPr>
          <w:rFonts w:ascii="Monaco" w:hAnsi="Monaco" w:cs="Arial"/>
          <w:color w:val="000000" w:themeColor="text1"/>
          <w:sz w:val="18"/>
          <w:szCs w:val="18"/>
          <w:u w:color="000000"/>
        </w:rPr>
      </w:pPr>
    </w:p>
    <w:p w14:paraId="27A5E443" w14:textId="77777777" w:rsidR="001D7FDE" w:rsidRPr="00320696" w:rsidRDefault="001D7FDE" w:rsidP="001D7FDE">
      <w:pPr>
        <w:autoSpaceDE w:val="0"/>
        <w:autoSpaceDN w:val="0"/>
        <w:adjustRightInd w:val="0"/>
        <w:jc w:val="right"/>
        <w:rPr>
          <w:rFonts w:ascii="Monaco" w:hAnsi="Monaco" w:cs="Helvetica"/>
          <w:color w:val="000000" w:themeColor="text1"/>
          <w:sz w:val="18"/>
          <w:szCs w:val="18"/>
          <w:u w:color="000000"/>
        </w:rPr>
      </w:pPr>
      <w:r w:rsidRPr="00320696">
        <w:rPr>
          <w:rFonts w:ascii="Monaco" w:hAnsi="Monaco" w:cs="Helvetica"/>
          <w:color w:val="000000" w:themeColor="text1"/>
          <w:sz w:val="18"/>
          <w:szCs w:val="18"/>
          <w:u w:color="000000"/>
        </w:rPr>
        <w:t xml:space="preserve">Data: </w:t>
      </w:r>
      <w:r>
        <w:rPr>
          <w:rFonts w:ascii="Monaco" w:hAnsi="Monaco" w:cs="Helvetica"/>
          <w:color w:val="000000" w:themeColor="text1"/>
          <w:sz w:val="18"/>
          <w:szCs w:val="18"/>
          <w:u w:color="000000"/>
        </w:rPr>
        <w:t>______________________</w:t>
      </w:r>
      <w:r w:rsidRPr="00320696">
        <w:rPr>
          <w:rFonts w:ascii="Monaco" w:hAnsi="Monaco" w:cs="Helvetica"/>
          <w:color w:val="000000" w:themeColor="text1"/>
          <w:sz w:val="18"/>
          <w:szCs w:val="18"/>
          <w:u w:color="000000"/>
        </w:rPr>
        <w:t>.</w:t>
      </w:r>
    </w:p>
    <w:p w14:paraId="2232B196" w14:textId="77777777" w:rsidR="001D7FDE" w:rsidRPr="00320696" w:rsidRDefault="001D7FDE" w:rsidP="001D7FDE">
      <w:pPr>
        <w:autoSpaceDE w:val="0"/>
        <w:autoSpaceDN w:val="0"/>
        <w:adjustRightInd w:val="0"/>
        <w:rPr>
          <w:rFonts w:ascii="Monaco" w:hAnsi="Monaco" w:cs="Helvetica"/>
          <w:color w:val="000000" w:themeColor="text1"/>
          <w:sz w:val="18"/>
          <w:szCs w:val="18"/>
          <w:u w:color="000000"/>
        </w:rPr>
      </w:pPr>
    </w:p>
    <w:p w14:paraId="0DD399C4" w14:textId="77777777" w:rsidR="001D7FDE" w:rsidRPr="00320696" w:rsidRDefault="001D7FDE" w:rsidP="001D7FDE">
      <w:pPr>
        <w:autoSpaceDE w:val="0"/>
        <w:autoSpaceDN w:val="0"/>
        <w:adjustRightInd w:val="0"/>
        <w:rPr>
          <w:rFonts w:ascii="Monaco" w:hAnsi="Monaco" w:cs="Helvetica"/>
          <w:color w:val="000000" w:themeColor="text1"/>
          <w:sz w:val="18"/>
          <w:szCs w:val="18"/>
          <w:u w:color="000000"/>
        </w:rPr>
      </w:pPr>
    </w:p>
    <w:p w14:paraId="09BEB89E" w14:textId="2B70AEBA" w:rsidR="001D7FDE" w:rsidRPr="00320696" w:rsidRDefault="001D7FDE" w:rsidP="001D7FDE">
      <w:pPr>
        <w:autoSpaceDE w:val="0"/>
        <w:autoSpaceDN w:val="0"/>
        <w:adjustRightInd w:val="0"/>
        <w:rPr>
          <w:rFonts w:ascii="Monaco" w:hAnsi="Monaco" w:cs="Times New Roman"/>
          <w:color w:val="000000" w:themeColor="text1"/>
          <w:sz w:val="18"/>
          <w:szCs w:val="18"/>
          <w:u w:color="000000"/>
        </w:rPr>
      </w:pPr>
      <w:r w:rsidRPr="00320696">
        <w:rPr>
          <w:rFonts w:ascii="Monaco" w:hAnsi="Monaco" w:cs="Helvetica"/>
          <w:color w:val="000000" w:themeColor="text1"/>
          <w:sz w:val="18"/>
          <w:szCs w:val="18"/>
          <w:u w:color="000000"/>
        </w:rPr>
        <w:t>Podpis pacjenta:</w:t>
      </w:r>
      <w:r>
        <w:rPr>
          <w:rFonts w:ascii="Monaco" w:hAnsi="Monaco" w:cs="Helvetica"/>
          <w:color w:val="000000" w:themeColor="text1"/>
          <w:sz w:val="18"/>
          <w:szCs w:val="18"/>
          <w:u w:color="000000"/>
        </w:rPr>
        <w:t xml:space="preserve"> _____________________________</w:t>
      </w:r>
      <w:r w:rsidRPr="00320696">
        <w:rPr>
          <w:rFonts w:ascii="Monaco" w:hAnsi="Monaco" w:cs="Helvetica"/>
          <w:color w:val="000000" w:themeColor="text1"/>
          <w:sz w:val="18"/>
          <w:szCs w:val="18"/>
          <w:u w:color="000000"/>
        </w:rPr>
        <w:t xml:space="preserve">     Podpis i dane lekarza</w:t>
      </w:r>
      <w:r>
        <w:rPr>
          <w:rFonts w:ascii="Monaco" w:hAnsi="Monaco" w:cs="Helvetica"/>
          <w:color w:val="000000" w:themeColor="text1"/>
          <w:sz w:val="18"/>
          <w:szCs w:val="18"/>
          <w:u w:color="000000"/>
        </w:rPr>
        <w:t>_________</w:t>
      </w:r>
      <w:r w:rsidR="006952BD">
        <w:rPr>
          <w:rFonts w:ascii="Monaco" w:hAnsi="Monaco" w:cs="Helvetica"/>
          <w:color w:val="000000" w:themeColor="text1"/>
          <w:sz w:val="18"/>
          <w:szCs w:val="18"/>
          <w:u w:color="000000"/>
        </w:rPr>
        <w:t>__</w:t>
      </w:r>
      <w:r>
        <w:rPr>
          <w:rFonts w:ascii="Monaco" w:hAnsi="Monaco" w:cs="Helvetica"/>
          <w:color w:val="000000" w:themeColor="text1"/>
          <w:sz w:val="18"/>
          <w:szCs w:val="18"/>
          <w:u w:color="000000"/>
        </w:rPr>
        <w:t>____________</w:t>
      </w:r>
    </w:p>
    <w:p w14:paraId="74BD32A7" w14:textId="77777777" w:rsidR="001D7FDE" w:rsidRPr="00320696" w:rsidRDefault="001D7FDE" w:rsidP="001D7FDE">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320696">
        <w:rPr>
          <w:rFonts w:ascii="Monaco" w:hAnsi="Monaco" w:cs="Helvetica"/>
          <w:b/>
          <w:bCs/>
          <w:color w:val="000000" w:themeColor="text1"/>
          <w:sz w:val="16"/>
          <w:szCs w:val="16"/>
          <w:u w:color="000000"/>
        </w:rPr>
        <w:t>Dr n. med. Ryszard Mądry Chirurg Plastyczny - 3898704</w:t>
      </w:r>
    </w:p>
    <w:p w14:paraId="194D25C9" w14:textId="77777777" w:rsidR="001D7FDE" w:rsidRPr="00320696" w:rsidRDefault="001D7FDE" w:rsidP="001D7FDE">
      <w:pPr>
        <w:autoSpaceDE w:val="0"/>
        <w:autoSpaceDN w:val="0"/>
        <w:adjustRightInd w:val="0"/>
        <w:jc w:val="right"/>
        <w:rPr>
          <w:rFonts w:ascii="Monaco" w:hAnsi="Monaco" w:cs="Arial"/>
          <w:color w:val="000000" w:themeColor="text1"/>
          <w:sz w:val="18"/>
          <w:szCs w:val="18"/>
          <w:u w:color="000000"/>
        </w:rPr>
      </w:pPr>
    </w:p>
    <w:p w14:paraId="3FAF3FE6" w14:textId="77777777" w:rsidR="001D7FDE" w:rsidRPr="00320696" w:rsidRDefault="001D7FDE" w:rsidP="001D7FDE">
      <w:pPr>
        <w:autoSpaceDE w:val="0"/>
        <w:autoSpaceDN w:val="0"/>
        <w:adjustRightInd w:val="0"/>
        <w:jc w:val="right"/>
        <w:rPr>
          <w:rFonts w:ascii="Monaco" w:hAnsi="Monaco" w:cs="Arial"/>
          <w:color w:val="000000" w:themeColor="text1"/>
          <w:sz w:val="18"/>
          <w:szCs w:val="18"/>
          <w:u w:color="000000"/>
        </w:rPr>
      </w:pPr>
    </w:p>
    <w:p w14:paraId="41333704" w14:textId="77777777" w:rsidR="001D7FDE" w:rsidRPr="00320696" w:rsidRDefault="001D7FDE" w:rsidP="001D7FDE">
      <w:pPr>
        <w:autoSpaceDE w:val="0"/>
        <w:autoSpaceDN w:val="0"/>
        <w:adjustRightInd w:val="0"/>
        <w:jc w:val="right"/>
        <w:rPr>
          <w:rFonts w:ascii="Monaco" w:hAnsi="Monaco" w:cs="Arial"/>
          <w:color w:val="000000" w:themeColor="text1"/>
          <w:sz w:val="18"/>
          <w:szCs w:val="18"/>
          <w:u w:color="000000"/>
        </w:rPr>
      </w:pPr>
    </w:p>
    <w:p w14:paraId="64D273D6" w14:textId="77777777" w:rsidR="001D7FDE" w:rsidRPr="00320696" w:rsidRDefault="001D7FDE" w:rsidP="001D7FDE">
      <w:pPr>
        <w:autoSpaceDE w:val="0"/>
        <w:autoSpaceDN w:val="0"/>
        <w:adjustRightInd w:val="0"/>
        <w:rPr>
          <w:rFonts w:ascii="Monaco" w:hAnsi="Monaco" w:cs="Arial"/>
          <w:color w:val="000000" w:themeColor="text1"/>
          <w:sz w:val="18"/>
          <w:szCs w:val="18"/>
          <w:u w:color="000000"/>
        </w:rPr>
      </w:pPr>
    </w:p>
    <w:p w14:paraId="78B2BB58" w14:textId="77777777" w:rsidR="001D7FDE" w:rsidRPr="00320696" w:rsidRDefault="001D7FDE" w:rsidP="001D7FDE">
      <w:pPr>
        <w:autoSpaceDE w:val="0"/>
        <w:autoSpaceDN w:val="0"/>
        <w:adjustRightInd w:val="0"/>
        <w:rPr>
          <w:rFonts w:ascii="Monaco" w:hAnsi="Monaco" w:cs="Arial"/>
          <w:color w:val="000000" w:themeColor="text1"/>
          <w:sz w:val="18"/>
          <w:szCs w:val="18"/>
          <w:u w:color="000000"/>
        </w:rPr>
      </w:pPr>
    </w:p>
    <w:p w14:paraId="7BCA20AB" w14:textId="1B17F8E3" w:rsidR="001D7FDE" w:rsidRDefault="001D7FDE" w:rsidP="001D7FDE">
      <w:pPr>
        <w:autoSpaceDE w:val="0"/>
        <w:autoSpaceDN w:val="0"/>
        <w:adjustRightInd w:val="0"/>
        <w:rPr>
          <w:rFonts w:ascii="Monaco" w:hAnsi="Monaco" w:cs="Arial"/>
          <w:color w:val="000000" w:themeColor="text1"/>
          <w:sz w:val="18"/>
          <w:szCs w:val="18"/>
          <w:u w:color="000000"/>
        </w:rPr>
      </w:pPr>
    </w:p>
    <w:p w14:paraId="01B3E72C" w14:textId="6DB83A21" w:rsidR="001D7FDE" w:rsidRDefault="001D7FDE" w:rsidP="001D7FDE">
      <w:pPr>
        <w:autoSpaceDE w:val="0"/>
        <w:autoSpaceDN w:val="0"/>
        <w:adjustRightInd w:val="0"/>
        <w:rPr>
          <w:rFonts w:ascii="Monaco" w:hAnsi="Monaco" w:cs="Arial"/>
          <w:color w:val="000000" w:themeColor="text1"/>
          <w:sz w:val="18"/>
          <w:szCs w:val="18"/>
          <w:u w:color="000000"/>
        </w:rPr>
      </w:pPr>
    </w:p>
    <w:p w14:paraId="4F9AF834" w14:textId="0730C92C" w:rsidR="001D7FDE" w:rsidRDefault="001D7FDE" w:rsidP="001D7FDE">
      <w:pPr>
        <w:autoSpaceDE w:val="0"/>
        <w:autoSpaceDN w:val="0"/>
        <w:adjustRightInd w:val="0"/>
        <w:rPr>
          <w:rFonts w:ascii="Monaco" w:hAnsi="Monaco" w:cs="Arial"/>
          <w:color w:val="000000" w:themeColor="text1"/>
          <w:sz w:val="18"/>
          <w:szCs w:val="18"/>
          <w:u w:color="000000"/>
        </w:rPr>
      </w:pPr>
    </w:p>
    <w:p w14:paraId="14542A26" w14:textId="77777777" w:rsidR="001D7FDE" w:rsidRPr="00320696" w:rsidRDefault="001D7FDE" w:rsidP="001D7FDE">
      <w:pPr>
        <w:autoSpaceDE w:val="0"/>
        <w:autoSpaceDN w:val="0"/>
        <w:adjustRightInd w:val="0"/>
        <w:rPr>
          <w:rFonts w:ascii="Monaco" w:hAnsi="Monaco" w:cs="Arial"/>
          <w:color w:val="000000" w:themeColor="text1"/>
          <w:sz w:val="18"/>
          <w:szCs w:val="18"/>
          <w:u w:color="000000"/>
        </w:rPr>
      </w:pPr>
    </w:p>
    <w:p w14:paraId="7BE1A82D" w14:textId="77777777" w:rsidR="001D7FDE" w:rsidRPr="00320696" w:rsidRDefault="001D7FDE" w:rsidP="001D7FDE">
      <w:pPr>
        <w:autoSpaceDE w:val="0"/>
        <w:autoSpaceDN w:val="0"/>
        <w:adjustRightInd w:val="0"/>
        <w:jc w:val="center"/>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ZALECENIA POOPERACYJNE</w:t>
      </w:r>
    </w:p>
    <w:p w14:paraId="1AFDC547" w14:textId="77777777" w:rsidR="001D7FDE" w:rsidRPr="00320696" w:rsidRDefault="001D7FDE" w:rsidP="001D7FDE">
      <w:pPr>
        <w:tabs>
          <w:tab w:val="left" w:pos="20"/>
          <w:tab w:val="left" w:pos="360"/>
          <w:tab w:val="left" w:pos="4245"/>
        </w:tabs>
        <w:autoSpaceDE w:val="0"/>
        <w:autoSpaceDN w:val="0"/>
        <w:adjustRightInd w:val="0"/>
        <w:ind w:left="360"/>
        <w:jc w:val="center"/>
        <w:rPr>
          <w:rFonts w:ascii="Monaco" w:hAnsi="Monaco" w:cs="Arial"/>
          <w:bCs/>
          <w:color w:val="000000" w:themeColor="text1"/>
          <w:sz w:val="18"/>
          <w:szCs w:val="18"/>
        </w:rPr>
      </w:pPr>
      <w:r w:rsidRPr="00320696">
        <w:rPr>
          <w:rFonts w:ascii="Monaco" w:hAnsi="Monaco" w:cs="Arial"/>
          <w:bCs/>
          <w:color w:val="000000" w:themeColor="text1"/>
          <w:sz w:val="18"/>
          <w:szCs w:val="18"/>
        </w:rPr>
        <w:t>[ostateczne zalecenia zostaną wydane w karcie informacyjnej leczenia szpitalnego]</w:t>
      </w:r>
    </w:p>
    <w:p w14:paraId="1486033F" w14:textId="77777777" w:rsidR="001D7FDE" w:rsidRPr="00320696" w:rsidRDefault="001D7FDE" w:rsidP="001D7FDE">
      <w:pPr>
        <w:autoSpaceDE w:val="0"/>
        <w:autoSpaceDN w:val="0"/>
        <w:adjustRightInd w:val="0"/>
        <w:jc w:val="center"/>
        <w:rPr>
          <w:rFonts w:ascii="Monaco" w:hAnsi="Monaco" w:cs="Arial"/>
          <w:b/>
          <w:bCs/>
          <w:color w:val="000000" w:themeColor="text1"/>
          <w:sz w:val="18"/>
          <w:szCs w:val="18"/>
          <w:u w:color="000000"/>
        </w:rPr>
      </w:pPr>
    </w:p>
    <w:p w14:paraId="344881E3" w14:textId="77777777" w:rsidR="00880A20" w:rsidRPr="006952BD" w:rsidRDefault="00880A20" w:rsidP="00880A20">
      <w:pPr>
        <w:numPr>
          <w:ilvl w:val="0"/>
          <w:numId w:val="19"/>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Pobyt w szpitalu zależny jest od rodzaju, wielkości i postępu gojenia się rany: 3-5 dni</w:t>
      </w:r>
    </w:p>
    <w:p w14:paraId="5CAB9FF4" w14:textId="77777777" w:rsidR="00880A20" w:rsidRPr="006952BD" w:rsidRDefault="00880A20" w:rsidP="00880A20">
      <w:pPr>
        <w:numPr>
          <w:ilvl w:val="0"/>
          <w:numId w:val="19"/>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Chory po leczeniu dostaje wstępnie 30 dni zwolnienia lekarskiego.</w:t>
      </w:r>
    </w:p>
    <w:p w14:paraId="3F244036" w14:textId="77777777" w:rsidR="00880A20" w:rsidRPr="006952BD" w:rsidRDefault="00880A20" w:rsidP="00880A20">
      <w:pPr>
        <w:numPr>
          <w:ilvl w:val="0"/>
          <w:numId w:val="19"/>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Zalecane leki, środki medyczne i materiały opatrunkowe: </w:t>
      </w:r>
    </w:p>
    <w:p w14:paraId="6CC03906" w14:textId="77777777" w:rsidR="00880A20"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lang w:val="en-US"/>
        </w:rPr>
        <w:t xml:space="preserve">- PARACETAMOL </w:t>
      </w:r>
      <w:proofErr w:type="spellStart"/>
      <w:r w:rsidRPr="00110B6D">
        <w:rPr>
          <w:rFonts w:ascii="Monaco" w:hAnsi="Monaco" w:cs="Calibri"/>
          <w:color w:val="000000"/>
          <w:sz w:val="16"/>
          <w:szCs w:val="16"/>
          <w:lang w:val="en-US"/>
        </w:rPr>
        <w:t>tabl</w:t>
      </w:r>
      <w:proofErr w:type="spellEnd"/>
      <w:r w:rsidRPr="00110B6D">
        <w:rPr>
          <w:rFonts w:ascii="Monaco" w:hAnsi="Monaco" w:cs="Calibri"/>
          <w:color w:val="000000"/>
          <w:sz w:val="16"/>
          <w:szCs w:val="16"/>
          <w:lang w:val="en-US"/>
        </w:rPr>
        <w:t xml:space="preserve">. 1-2 co 6 h / KETONAL FORTE tab. a 100 mg: </w:t>
      </w:r>
      <w:proofErr w:type="gramStart"/>
      <w:r w:rsidRPr="00110B6D">
        <w:rPr>
          <w:rFonts w:ascii="Monaco" w:hAnsi="Monaco" w:cs="Calibri"/>
          <w:color w:val="000000"/>
          <w:sz w:val="16"/>
          <w:szCs w:val="16"/>
          <w:lang w:val="en-US"/>
        </w:rPr>
        <w:t>1 tab</w:t>
      </w:r>
      <w:proofErr w:type="gramEnd"/>
      <w:r w:rsidRPr="00110B6D">
        <w:rPr>
          <w:rFonts w:ascii="Monaco" w:hAnsi="Monaco" w:cs="Calibri"/>
          <w:color w:val="000000"/>
          <w:sz w:val="16"/>
          <w:szCs w:val="16"/>
          <w:lang w:val="en-US"/>
        </w:rPr>
        <w:t xml:space="preserve"> co 12 h;/ TRAMAL </w:t>
      </w:r>
      <w:proofErr w:type="spellStart"/>
      <w:r w:rsidRPr="00110B6D">
        <w:rPr>
          <w:rFonts w:ascii="Monaco" w:hAnsi="Monaco" w:cs="Calibri"/>
          <w:color w:val="000000"/>
          <w:sz w:val="16"/>
          <w:szCs w:val="16"/>
          <w:lang w:val="en-US"/>
        </w:rPr>
        <w:t>tabl</w:t>
      </w:r>
      <w:proofErr w:type="spellEnd"/>
      <w:r w:rsidRPr="00110B6D">
        <w:rPr>
          <w:rFonts w:ascii="Monaco" w:hAnsi="Monaco" w:cs="Calibri"/>
          <w:color w:val="000000"/>
          <w:sz w:val="16"/>
          <w:szCs w:val="16"/>
          <w:lang w:val="en-US"/>
        </w:rPr>
        <w:t xml:space="preserve">. </w:t>
      </w:r>
      <w:r w:rsidRPr="00110B6D">
        <w:rPr>
          <w:rFonts w:ascii="Monaco" w:hAnsi="Monaco" w:cs="Calibri"/>
          <w:color w:val="000000"/>
          <w:sz w:val="16"/>
          <w:szCs w:val="16"/>
        </w:rPr>
        <w:t xml:space="preserve">100 mg: 1 </w:t>
      </w:r>
      <w:r>
        <w:rPr>
          <w:rFonts w:ascii="Monaco" w:hAnsi="Monaco" w:cs="Calibri"/>
          <w:color w:val="000000"/>
          <w:sz w:val="16"/>
          <w:szCs w:val="16"/>
        </w:rPr>
        <w:t xml:space="preserve">   </w:t>
      </w:r>
    </w:p>
    <w:p w14:paraId="25587A1E"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Pr>
          <w:rFonts w:ascii="Monaco" w:hAnsi="Monaco" w:cs="Calibri"/>
          <w:color w:val="000000"/>
          <w:sz w:val="16"/>
          <w:szCs w:val="16"/>
        </w:rPr>
        <w:t xml:space="preserve">   </w:t>
      </w:r>
      <w:proofErr w:type="spellStart"/>
      <w:r w:rsidRPr="00110B6D">
        <w:rPr>
          <w:rFonts w:ascii="Monaco" w:hAnsi="Monaco" w:cs="Calibri"/>
          <w:color w:val="000000"/>
          <w:sz w:val="16"/>
          <w:szCs w:val="16"/>
        </w:rPr>
        <w:t>tab</w:t>
      </w:r>
      <w:proofErr w:type="spellEnd"/>
      <w:r w:rsidRPr="00110B6D">
        <w:rPr>
          <w:rFonts w:ascii="Monaco" w:hAnsi="Monaco" w:cs="Calibri"/>
          <w:color w:val="000000"/>
          <w:sz w:val="16"/>
          <w:szCs w:val="16"/>
        </w:rPr>
        <w:t xml:space="preserve"> co 8 h</w:t>
      </w:r>
    </w:p>
    <w:p w14:paraId="4E5189C5"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CLEXANE 40 mg No 10: 1 x 1 </w:t>
      </w:r>
      <w:proofErr w:type="spellStart"/>
      <w:r w:rsidRPr="00110B6D">
        <w:rPr>
          <w:rFonts w:ascii="Monaco" w:hAnsi="Monaco" w:cs="Calibri"/>
          <w:color w:val="000000"/>
          <w:sz w:val="16"/>
          <w:szCs w:val="16"/>
        </w:rPr>
        <w:t>sc</w:t>
      </w:r>
      <w:proofErr w:type="spellEnd"/>
      <w:r w:rsidRPr="00110B6D">
        <w:rPr>
          <w:rFonts w:ascii="Monaco" w:hAnsi="Monaco" w:cs="Calibri"/>
          <w:color w:val="000000"/>
          <w:sz w:val="16"/>
          <w:szCs w:val="16"/>
        </w:rPr>
        <w:t xml:space="preserve"> przez 10 dni;</w:t>
      </w:r>
    </w:p>
    <w:p w14:paraId="291F1F3D" w14:textId="77777777" w:rsidR="00880A20" w:rsidRPr="00110B6D" w:rsidRDefault="00880A20" w:rsidP="00880A20">
      <w:pPr>
        <w:pStyle w:val="NormalnyWeb"/>
        <w:spacing w:before="0" w:beforeAutospacing="0" w:after="0" w:afterAutospacing="0"/>
        <w:ind w:left="426"/>
        <w:rPr>
          <w:rFonts w:ascii="Monaco" w:hAnsi="Monaco" w:cs="Calibri"/>
          <w:sz w:val="16"/>
          <w:szCs w:val="16"/>
        </w:rPr>
      </w:pPr>
      <w:r w:rsidRPr="00110B6D">
        <w:rPr>
          <w:rFonts w:ascii="Monaco" w:hAnsi="Monaco" w:cs="Calibri"/>
          <w:color w:val="000000"/>
          <w:sz w:val="16"/>
          <w:szCs w:val="16"/>
        </w:rPr>
        <w:t xml:space="preserve">- </w:t>
      </w:r>
      <w:r w:rsidRPr="00110B6D">
        <w:rPr>
          <w:rFonts w:ascii="Monaco" w:hAnsi="Monaco" w:cs="Calibri"/>
          <w:color w:val="454545"/>
          <w:sz w:val="16"/>
          <w:szCs w:val="16"/>
        </w:rPr>
        <w:t xml:space="preserve">ZINNAT </w:t>
      </w:r>
      <w:proofErr w:type="spellStart"/>
      <w:r w:rsidRPr="00110B6D">
        <w:rPr>
          <w:rFonts w:ascii="Monaco" w:hAnsi="Monaco" w:cs="Calibri"/>
          <w:color w:val="454545"/>
          <w:sz w:val="16"/>
          <w:szCs w:val="16"/>
        </w:rPr>
        <w:t>tab</w:t>
      </w:r>
      <w:proofErr w:type="spellEnd"/>
      <w:r w:rsidRPr="00110B6D">
        <w:rPr>
          <w:rFonts w:ascii="Monaco" w:hAnsi="Monaco" w:cs="Calibri"/>
          <w:color w:val="454545"/>
          <w:sz w:val="16"/>
          <w:szCs w:val="16"/>
        </w:rPr>
        <w:t xml:space="preserve">/ a 500 mg No 10 </w:t>
      </w:r>
      <w:proofErr w:type="spellStart"/>
      <w:r w:rsidRPr="00110B6D">
        <w:rPr>
          <w:rFonts w:ascii="Monaco" w:hAnsi="Monaco" w:cs="Calibri"/>
          <w:color w:val="454545"/>
          <w:sz w:val="16"/>
          <w:szCs w:val="16"/>
        </w:rPr>
        <w:t>szt</w:t>
      </w:r>
      <w:proofErr w:type="spellEnd"/>
      <w:r w:rsidRPr="00110B6D">
        <w:rPr>
          <w:rFonts w:ascii="Monaco" w:hAnsi="Monaco" w:cs="Calibri"/>
          <w:color w:val="454545"/>
          <w:sz w:val="16"/>
          <w:szCs w:val="16"/>
        </w:rPr>
        <w:t xml:space="preserve">: 1 </w:t>
      </w:r>
      <w:proofErr w:type="spellStart"/>
      <w:r w:rsidRPr="00110B6D">
        <w:rPr>
          <w:rFonts w:ascii="Monaco" w:hAnsi="Monaco" w:cs="Calibri"/>
          <w:color w:val="454545"/>
          <w:sz w:val="16"/>
          <w:szCs w:val="16"/>
        </w:rPr>
        <w:t>tab</w:t>
      </w:r>
      <w:proofErr w:type="spellEnd"/>
      <w:r w:rsidRPr="00110B6D">
        <w:rPr>
          <w:rFonts w:ascii="Monaco" w:hAnsi="Monaco" w:cs="Calibri"/>
          <w:color w:val="454545"/>
          <w:sz w:val="16"/>
          <w:szCs w:val="16"/>
        </w:rPr>
        <w:t xml:space="preserve"> co 12 h</w:t>
      </w:r>
      <w:r w:rsidRPr="00110B6D">
        <w:rPr>
          <w:rFonts w:ascii="Monaco" w:hAnsi="Monaco" w:cs="Calibri"/>
          <w:color w:val="000000"/>
          <w:sz w:val="16"/>
          <w:szCs w:val="16"/>
        </w:rPr>
        <w:t>;</w:t>
      </w:r>
    </w:p>
    <w:p w14:paraId="29FE2461"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TRILAC 3 x 1 kaps. - 2 godz. po antybiotyku</w:t>
      </w:r>
    </w:p>
    <w:p w14:paraId="15C66014"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CYCLO3FORT – 3 x 1 kaps.; </w:t>
      </w:r>
    </w:p>
    <w:p w14:paraId="766093A3"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LIOTON 1000 </w:t>
      </w:r>
      <w:proofErr w:type="spellStart"/>
      <w:r w:rsidRPr="00110B6D">
        <w:rPr>
          <w:rFonts w:ascii="Monaco" w:hAnsi="Monaco" w:cs="Calibri"/>
          <w:color w:val="000000"/>
          <w:sz w:val="16"/>
          <w:szCs w:val="16"/>
        </w:rPr>
        <w:t>gel</w:t>
      </w:r>
      <w:proofErr w:type="spellEnd"/>
      <w:r w:rsidRPr="00110B6D">
        <w:rPr>
          <w:rFonts w:ascii="Monaco" w:hAnsi="Monaco" w:cs="Calibri"/>
          <w:color w:val="000000"/>
          <w:sz w:val="16"/>
          <w:szCs w:val="16"/>
        </w:rPr>
        <w:t xml:space="preserve"> na krwiaki 3 x </w:t>
      </w:r>
      <w:proofErr w:type="spellStart"/>
      <w:r w:rsidRPr="00110B6D">
        <w:rPr>
          <w:rFonts w:ascii="Monaco" w:hAnsi="Monaco" w:cs="Calibri"/>
          <w:color w:val="000000"/>
          <w:sz w:val="16"/>
          <w:szCs w:val="16"/>
        </w:rPr>
        <w:t>dz</w:t>
      </w:r>
      <w:proofErr w:type="spellEnd"/>
      <w:r w:rsidRPr="00110B6D">
        <w:rPr>
          <w:rFonts w:ascii="Monaco" w:hAnsi="Monaco" w:cs="Calibri"/>
          <w:color w:val="000000"/>
          <w:sz w:val="16"/>
          <w:szCs w:val="16"/>
        </w:rPr>
        <w:t>;</w:t>
      </w:r>
    </w:p>
    <w:p w14:paraId="720CD324"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GAZIKI JAŁOWE 10 x 10 cm; 1 m2</w:t>
      </w:r>
    </w:p>
    <w:p w14:paraId="710D00E3"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płyn antyseptyczny: KODAN [bezbarwny] / MICRODACYN / OCTENISEPT / BRAUNOL </w:t>
      </w:r>
    </w:p>
    <w:p w14:paraId="1AE80B90"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OPATRUNKI JAŁOWE Z POWIERZCHNIĄ CHŁONNĄ [ELASTOPOR STERIL];</w:t>
      </w:r>
    </w:p>
    <w:p w14:paraId="531059F8" w14:textId="77777777" w:rsidR="00880A20" w:rsidRPr="00110B6D" w:rsidRDefault="00880A20" w:rsidP="00880A20">
      <w:pPr>
        <w:pStyle w:val="NormalnyWeb"/>
        <w:spacing w:before="0" w:beforeAutospacing="0" w:after="0" w:afterAutospacing="0"/>
        <w:ind w:left="426"/>
        <w:rPr>
          <w:rFonts w:ascii="Monaco" w:hAnsi="Monaco" w:cs="Calibri"/>
          <w:color w:val="000000"/>
          <w:sz w:val="16"/>
          <w:szCs w:val="16"/>
        </w:rPr>
      </w:pPr>
      <w:r w:rsidRPr="00110B6D">
        <w:rPr>
          <w:rFonts w:ascii="Monaco" w:hAnsi="Monaco" w:cs="Calibri"/>
          <w:color w:val="000000"/>
          <w:sz w:val="16"/>
          <w:szCs w:val="16"/>
        </w:rPr>
        <w:t xml:space="preserve">- ALANTAN PLUS maść - smarować blizny 2 x </w:t>
      </w:r>
      <w:proofErr w:type="spellStart"/>
      <w:r w:rsidRPr="00110B6D">
        <w:rPr>
          <w:rFonts w:ascii="Monaco" w:hAnsi="Monaco" w:cs="Calibri"/>
          <w:color w:val="000000"/>
          <w:sz w:val="16"/>
          <w:szCs w:val="16"/>
        </w:rPr>
        <w:t>dz</w:t>
      </w:r>
      <w:proofErr w:type="spellEnd"/>
      <w:r w:rsidRPr="00110B6D">
        <w:rPr>
          <w:rFonts w:ascii="Monaco" w:hAnsi="Monaco" w:cs="Calibri"/>
          <w:color w:val="000000"/>
          <w:sz w:val="16"/>
          <w:szCs w:val="16"/>
        </w:rPr>
        <w:t xml:space="preserve"> po usunięciu szwów</w:t>
      </w:r>
    </w:p>
    <w:p w14:paraId="355863F3" w14:textId="77777777" w:rsidR="00880A20" w:rsidRPr="00110B6D" w:rsidRDefault="00880A20" w:rsidP="00880A20">
      <w:pPr>
        <w:pStyle w:val="NormalnyWeb"/>
        <w:spacing w:before="0" w:beforeAutospacing="0" w:after="0" w:afterAutospacing="0"/>
        <w:ind w:left="426"/>
        <w:rPr>
          <w:rFonts w:ascii="Monaco" w:hAnsi="Monaco" w:cs="Calibri"/>
          <w:sz w:val="16"/>
          <w:szCs w:val="16"/>
        </w:rPr>
      </w:pPr>
      <w:r w:rsidRPr="00110B6D">
        <w:rPr>
          <w:rFonts w:ascii="Monaco" w:hAnsi="Monaco" w:cs="Calibri"/>
          <w:color w:val="000000"/>
          <w:sz w:val="16"/>
          <w:szCs w:val="16"/>
        </w:rPr>
        <w:t>- KELO-COTE / DERMATIX / SUTRICON   </w:t>
      </w:r>
      <w:proofErr w:type="spellStart"/>
      <w:r w:rsidRPr="00110B6D">
        <w:rPr>
          <w:rFonts w:ascii="Monaco" w:hAnsi="Monaco" w:cs="Calibri"/>
          <w:color w:val="000000"/>
          <w:sz w:val="16"/>
          <w:szCs w:val="16"/>
        </w:rPr>
        <w:t>gel</w:t>
      </w:r>
      <w:proofErr w:type="spellEnd"/>
      <w:r w:rsidRPr="00110B6D">
        <w:rPr>
          <w:rFonts w:ascii="Monaco" w:hAnsi="Monaco" w:cs="Calibri"/>
          <w:color w:val="000000"/>
          <w:sz w:val="16"/>
          <w:szCs w:val="16"/>
        </w:rPr>
        <w:t xml:space="preserve"> - smarować blizny po odpadnięciu strupów</w:t>
      </w:r>
    </w:p>
    <w:p w14:paraId="1AFF277D" w14:textId="77777777" w:rsidR="00880A20" w:rsidRPr="00110B6D" w:rsidRDefault="00880A20" w:rsidP="00880A20">
      <w:pPr>
        <w:pStyle w:val="Akapitzlist"/>
        <w:numPr>
          <w:ilvl w:val="0"/>
          <w:numId w:val="43"/>
        </w:numPr>
        <w:tabs>
          <w:tab w:val="left" w:pos="0"/>
          <w:tab w:val="left" w:pos="720"/>
        </w:tabs>
        <w:autoSpaceDE w:val="0"/>
        <w:autoSpaceDN w:val="0"/>
        <w:adjustRightInd w:val="0"/>
        <w:rPr>
          <w:rFonts w:ascii="Monaco" w:hAnsi="Monaco" w:cs="Arial"/>
          <w:color w:val="000000"/>
          <w:sz w:val="16"/>
          <w:szCs w:val="16"/>
        </w:rPr>
      </w:pPr>
      <w:r w:rsidRPr="00110B6D">
        <w:rPr>
          <w:rFonts w:ascii="Monaco" w:hAnsi="Monaco" w:cs="Arial"/>
          <w:color w:val="000000"/>
          <w:sz w:val="16"/>
          <w:szCs w:val="16"/>
        </w:rPr>
        <w:t>Dolegliwości bólowe występujące bezpośrednio po zabiegu i w ciągu kilku kolejnych dni mogą być kontrolowane za pomocą środków przeciwbólowych.</w:t>
      </w:r>
    </w:p>
    <w:p w14:paraId="499AA174"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Normalnym objawem jest występowanie obrzęków, zaczerwienienia, zwiększonego </w:t>
      </w:r>
      <w:proofErr w:type="spellStart"/>
      <w:r w:rsidRPr="006952BD">
        <w:rPr>
          <w:rFonts w:ascii="Monaco" w:hAnsi="Monaco" w:cs="Arial"/>
          <w:color w:val="000000"/>
          <w:sz w:val="16"/>
          <w:szCs w:val="16"/>
        </w:rPr>
        <w:t>ucieplenia</w:t>
      </w:r>
      <w:proofErr w:type="spellEnd"/>
      <w:r w:rsidRPr="006952BD">
        <w:rPr>
          <w:rFonts w:ascii="Monaco" w:hAnsi="Monaco" w:cs="Arial"/>
          <w:color w:val="000000"/>
          <w:sz w:val="16"/>
          <w:szCs w:val="16"/>
        </w:rPr>
        <w:t xml:space="preserve"> i podbiegnięć krwawych w okolicy operowanej, które ustępują stopniowo w okresie od 2 do 3 tygodni po zabiegu.</w:t>
      </w:r>
    </w:p>
    <w:p w14:paraId="4C30BE13"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04F8BE11"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Toaleta rany: do 5 doby po zabiegu zmiana opatrunków powierzchownych, nie usuwać pasków </w:t>
      </w:r>
      <w:proofErr w:type="spellStart"/>
      <w:r w:rsidRPr="006952BD">
        <w:rPr>
          <w:rFonts w:ascii="Monaco" w:hAnsi="Monaco" w:cs="Arial"/>
          <w:color w:val="000000"/>
          <w:sz w:val="16"/>
          <w:szCs w:val="16"/>
        </w:rPr>
        <w:t>Steri</w:t>
      </w:r>
      <w:proofErr w:type="spellEnd"/>
      <w:r w:rsidRPr="006952BD">
        <w:rPr>
          <w:rFonts w:ascii="Monaco" w:hAnsi="Monaco" w:cs="Arial"/>
          <w:color w:val="000000"/>
          <w:sz w:val="16"/>
          <w:szCs w:val="16"/>
        </w:rPr>
        <w:t xml:space="preserve"> </w:t>
      </w:r>
      <w:proofErr w:type="spellStart"/>
      <w:r w:rsidRPr="006952BD">
        <w:rPr>
          <w:rFonts w:ascii="Monaco" w:hAnsi="Monaco" w:cs="Arial"/>
          <w:color w:val="000000"/>
          <w:sz w:val="16"/>
          <w:szCs w:val="16"/>
        </w:rPr>
        <w:t>Strip</w:t>
      </w:r>
      <w:proofErr w:type="spellEnd"/>
      <w:r w:rsidRPr="006952BD">
        <w:rPr>
          <w:rFonts w:ascii="Monaco" w:hAnsi="Monaco" w:cs="Arial"/>
          <w:color w:val="000000"/>
          <w:sz w:val="16"/>
          <w:szCs w:val="16"/>
        </w:rPr>
        <w:t>, w 5 dobie usunąć w kąpieli, następnie codzienna zmiana opatrunku: przemycie płynem antyseptycznym + opatrunek jałowy</w:t>
      </w:r>
    </w:p>
    <w:p w14:paraId="55A03983"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Kąpiel pod bieżącą wodą można wziąć 5 dni po zabiegu. Po kąpieli przemyć rany antyseptykiem.</w:t>
      </w:r>
    </w:p>
    <w:p w14:paraId="7ECB3E49" w14:textId="77777777" w:rsidR="00880A20" w:rsidRPr="006952BD" w:rsidRDefault="00880A20" w:rsidP="00880A20">
      <w:pPr>
        <w:numPr>
          <w:ilvl w:val="0"/>
          <w:numId w:val="21"/>
        </w:numPr>
        <w:tabs>
          <w:tab w:val="left" w:pos="20"/>
          <w:tab w:val="left" w:pos="300"/>
        </w:tabs>
        <w:autoSpaceDE w:val="0"/>
        <w:autoSpaceDN w:val="0"/>
        <w:adjustRightInd w:val="0"/>
        <w:ind w:left="300" w:hanging="300"/>
        <w:rPr>
          <w:rFonts w:ascii="Monaco" w:hAnsi="Monaco" w:cs="Arial"/>
          <w:color w:val="000000"/>
          <w:sz w:val="16"/>
          <w:szCs w:val="16"/>
        </w:rPr>
      </w:pPr>
      <w:r w:rsidRPr="006952BD">
        <w:rPr>
          <w:rFonts w:ascii="Monaco" w:hAnsi="Monaco" w:cs="Arial"/>
          <w:color w:val="000000"/>
          <w:sz w:val="16"/>
          <w:szCs w:val="16"/>
        </w:rPr>
        <w:t>W dniu operacji opatrunek jest uzupełniany założeniem bandaża lub odpowiedniego biustonosza, który należy nosić w dzień i noc przez 4 tygodnie, a następnie przez większą część dnia przez kolejne 2 tygodnie.</w:t>
      </w:r>
    </w:p>
    <w:p w14:paraId="562185B5"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Usunięcie szwów za 14 / 21 dni</w:t>
      </w:r>
    </w:p>
    <w:p w14:paraId="5F134F16"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Po usunięciu szwów do czasu odpadnięcia strupów smarować blizny ALANTANEM PLUS 2- 3 x </w:t>
      </w:r>
      <w:proofErr w:type="spellStart"/>
      <w:r w:rsidRPr="006952BD">
        <w:rPr>
          <w:rFonts w:ascii="Monaco" w:hAnsi="Monaco" w:cs="Arial"/>
          <w:color w:val="000000"/>
          <w:sz w:val="16"/>
          <w:szCs w:val="16"/>
        </w:rPr>
        <w:t>dz</w:t>
      </w:r>
      <w:proofErr w:type="spellEnd"/>
    </w:p>
    <w:p w14:paraId="02CDF323"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Po odpadnięciu strupów należy zacząć stosować żele silikonowe lub opatrunki uciskowe a w przypadku przerastania blizn odzież uciskową.</w:t>
      </w:r>
    </w:p>
    <w:p w14:paraId="31F527A9"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Blizny po operacji mogą być opalane dopiero po upływie roku [filtr UV &gt; 30]</w:t>
      </w:r>
    </w:p>
    <w:p w14:paraId="24FF3CBD"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Oszczędzający tryb życia 21 dni; następnie stopniowa rehabilitacja ruchowa,</w:t>
      </w:r>
    </w:p>
    <w:p w14:paraId="6EC9EDEF"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Dieta </w:t>
      </w:r>
      <w:proofErr w:type="spellStart"/>
      <w:r w:rsidRPr="006952BD">
        <w:rPr>
          <w:rFonts w:ascii="Monaco" w:hAnsi="Monaco" w:cs="Arial"/>
          <w:color w:val="000000"/>
          <w:sz w:val="16"/>
          <w:szCs w:val="16"/>
        </w:rPr>
        <w:t>bogatobiałkowa</w:t>
      </w:r>
      <w:proofErr w:type="spellEnd"/>
    </w:p>
    <w:p w14:paraId="53B9CA68" w14:textId="77777777" w:rsidR="00880A20" w:rsidRPr="006952BD"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Przewidywane wizyty kontrolne w odstępach: 2-3 </w:t>
      </w:r>
      <w:proofErr w:type="spellStart"/>
      <w:r w:rsidRPr="006952BD">
        <w:rPr>
          <w:rFonts w:ascii="Monaco" w:hAnsi="Monaco" w:cs="Arial"/>
          <w:color w:val="000000"/>
          <w:sz w:val="16"/>
          <w:szCs w:val="16"/>
        </w:rPr>
        <w:t>tyg</w:t>
      </w:r>
      <w:proofErr w:type="spellEnd"/>
      <w:r w:rsidRPr="006952BD">
        <w:rPr>
          <w:rFonts w:ascii="Monaco" w:hAnsi="Monaco" w:cs="Arial"/>
          <w:color w:val="000000"/>
          <w:sz w:val="16"/>
          <w:szCs w:val="16"/>
        </w:rPr>
        <w:t xml:space="preserve"> [usunięcie szwów/wynik HP]; 1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 3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 6 </w:t>
      </w:r>
      <w:proofErr w:type="spellStart"/>
      <w:r w:rsidRPr="006952BD">
        <w:rPr>
          <w:rFonts w:ascii="Monaco" w:hAnsi="Monaco" w:cs="Arial"/>
          <w:color w:val="000000"/>
          <w:sz w:val="16"/>
          <w:szCs w:val="16"/>
        </w:rPr>
        <w:t>mies</w:t>
      </w:r>
      <w:proofErr w:type="spellEnd"/>
      <w:r w:rsidRPr="006952BD">
        <w:rPr>
          <w:rFonts w:ascii="Monaco" w:hAnsi="Monaco" w:cs="Arial"/>
          <w:color w:val="000000"/>
          <w:sz w:val="16"/>
          <w:szCs w:val="16"/>
        </w:rPr>
        <w:t xml:space="preserve"> </w:t>
      </w:r>
    </w:p>
    <w:p w14:paraId="1996D6DE" w14:textId="77777777" w:rsidR="00880A20" w:rsidRPr="006952BD" w:rsidRDefault="00880A20" w:rsidP="00880A20">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 xml:space="preserve">U pewnej grupy pacjentów może dojść po operacji do gromadzenia się płynu surowiczego w tkance podskórnej, wymagającego ewakuacji drogą kilku kolejnych nakłuć (punkcji).  </w:t>
      </w:r>
    </w:p>
    <w:p w14:paraId="4ABDC961" w14:textId="77777777" w:rsidR="00880A20" w:rsidRPr="006952BD" w:rsidRDefault="00880A20" w:rsidP="00880A20">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6DE37A0F" w14:textId="77777777" w:rsidR="00880A20" w:rsidRPr="006952BD" w:rsidRDefault="00880A20" w:rsidP="00880A20">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Calibri"/>
          <w:color w:val="000000" w:themeColor="text1"/>
          <w:sz w:val="16"/>
          <w:szCs w:val="16"/>
        </w:rPr>
        <w:t>Należy pamiętać, że efekt operacji może ulec pogorszeniu po ponownym wzroście lub wahań masy ciała.</w:t>
      </w:r>
    </w:p>
    <w:p w14:paraId="4ACE79E6" w14:textId="77777777" w:rsidR="00880A20" w:rsidRPr="006952BD" w:rsidRDefault="00880A20" w:rsidP="00880A20">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Arial"/>
          <w:b/>
          <w:bCs/>
          <w:color w:val="000000" w:themeColor="text1"/>
          <w:sz w:val="16"/>
          <w:szCs w:val="16"/>
          <w:u w:color="000000"/>
        </w:rPr>
        <w:t xml:space="preserve">Efekt ostateczny zabiegu zależy od stanu ogólnego i miejscowego </w:t>
      </w:r>
      <w:r w:rsidRPr="006952BD">
        <w:rPr>
          <w:rFonts w:ascii="Monaco" w:hAnsi="Monaco" w:cs="Arial"/>
          <w:b/>
          <w:bCs/>
          <w:color w:val="000000" w:themeColor="text1"/>
          <w:sz w:val="16"/>
          <w:szCs w:val="16"/>
        </w:rPr>
        <w:t xml:space="preserve">[słabsza elastyczność tkanek = gorszy efekt ostateczny] </w:t>
      </w:r>
      <w:r w:rsidRPr="006952BD">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6952BD">
        <w:rPr>
          <w:rFonts w:ascii="Monaco" w:hAnsi="Monaco" w:cs="Arial"/>
          <w:b/>
          <w:bCs/>
          <w:color w:val="000000" w:themeColor="text1"/>
          <w:sz w:val="16"/>
          <w:szCs w:val="16"/>
        </w:rPr>
        <w:t>.</w:t>
      </w:r>
    </w:p>
    <w:p w14:paraId="6E274E7C" w14:textId="77777777" w:rsidR="00880A20" w:rsidRPr="006952BD" w:rsidRDefault="00880A20" w:rsidP="00880A20">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952BD">
        <w:rPr>
          <w:rFonts w:ascii="Monaco" w:hAnsi="Monaco" w:cs="Arial"/>
          <w:b/>
          <w:bCs/>
          <w:color w:val="000000" w:themeColor="text1"/>
          <w:sz w:val="16"/>
          <w:szCs w:val="16"/>
        </w:rPr>
        <w:t xml:space="preserve">Proces dojrzewania blizn i gojenia się tkanek nie jest do końca przewidywalny i może wymagać operacji korekcyjnych. </w:t>
      </w:r>
      <w:r w:rsidRPr="006952BD">
        <w:rPr>
          <w:rFonts w:ascii="Monaco" w:hAnsi="Monaco" w:cs="Arial"/>
          <w:color w:val="000000" w:themeColor="text1"/>
          <w:sz w:val="16"/>
          <w:szCs w:val="16"/>
        </w:rPr>
        <w:t xml:space="preserve">Plastyka redukcyjna piersi jest jednym z najrozleglejszych zabiegów na piersiach z trudnym do przewidzenia ostatecznym wynikiem końcowym i po zakończonym procesie gojenia może niekiedy wymagać pewnych zabiegów korekcyjnych takich jak wycięcie pozostałości fałdów </w:t>
      </w:r>
      <w:proofErr w:type="spellStart"/>
      <w:r w:rsidRPr="006952BD">
        <w:rPr>
          <w:rFonts w:ascii="Monaco" w:hAnsi="Monaco" w:cs="Arial"/>
          <w:color w:val="000000" w:themeColor="text1"/>
          <w:sz w:val="16"/>
          <w:szCs w:val="16"/>
        </w:rPr>
        <w:t>skórno</w:t>
      </w:r>
      <w:proofErr w:type="spellEnd"/>
      <w:r w:rsidRPr="006952BD">
        <w:rPr>
          <w:rFonts w:ascii="Monaco" w:hAnsi="Monaco" w:cs="Arial"/>
          <w:color w:val="000000" w:themeColor="text1"/>
          <w:sz w:val="16"/>
          <w:szCs w:val="16"/>
        </w:rPr>
        <w:t xml:space="preserve"> - tłuszczowych.</w:t>
      </w:r>
    </w:p>
    <w:p w14:paraId="74FAD465" w14:textId="77777777" w:rsidR="00880A20" w:rsidRPr="00880A20" w:rsidRDefault="00880A20" w:rsidP="00880A20">
      <w:pPr>
        <w:numPr>
          <w:ilvl w:val="0"/>
          <w:numId w:val="21"/>
        </w:numPr>
        <w:tabs>
          <w:tab w:val="left" w:pos="20"/>
          <w:tab w:val="left" w:pos="360"/>
        </w:tabs>
        <w:autoSpaceDE w:val="0"/>
        <w:autoSpaceDN w:val="0"/>
        <w:adjustRightInd w:val="0"/>
        <w:ind w:left="360"/>
        <w:rPr>
          <w:rFonts w:ascii="Monaco" w:hAnsi="Monaco" w:cs="Arial"/>
          <w:color w:val="000000"/>
          <w:sz w:val="16"/>
          <w:szCs w:val="16"/>
        </w:rPr>
      </w:pPr>
      <w:r w:rsidRPr="006952BD">
        <w:rPr>
          <w:rFonts w:ascii="Monaco" w:hAnsi="Monaco" w:cs="Arial"/>
          <w:color w:val="000000"/>
          <w:sz w:val="16"/>
          <w:szCs w:val="16"/>
        </w:rPr>
        <w:t>W przypadku dodatkowych pytań proszę o kontakt telefoniczny lub osobisty, jeżeli wystąpią objawy niepożądane.</w:t>
      </w:r>
    </w:p>
    <w:p w14:paraId="09696388" w14:textId="77777777" w:rsidR="00E2044F" w:rsidRPr="00C34EED" w:rsidRDefault="00E2044F" w:rsidP="001D7FDE">
      <w:pPr>
        <w:tabs>
          <w:tab w:val="left" w:pos="4245"/>
        </w:tabs>
        <w:autoSpaceDE w:val="0"/>
        <w:autoSpaceDN w:val="0"/>
        <w:adjustRightInd w:val="0"/>
        <w:jc w:val="center"/>
        <w:rPr>
          <w:rFonts w:ascii="Monaco" w:hAnsi="Monaco"/>
          <w:sz w:val="18"/>
          <w:szCs w:val="18"/>
        </w:rPr>
      </w:pPr>
    </w:p>
    <w:sectPr w:rsidR="00E2044F" w:rsidRPr="00C34EED" w:rsidSect="008B2D87">
      <w:headerReference w:type="default" r:id="rId11"/>
      <w:footerReference w:type="even" r:id="rId12"/>
      <w:footerReference w:type="default" r:id="rId13"/>
      <w:pgSz w:w="12240" w:h="15840"/>
      <w:pgMar w:top="1073" w:right="900" w:bottom="763" w:left="991" w:header="708" w:footer="35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4DEE" w14:textId="77777777" w:rsidR="000E6C9C" w:rsidRDefault="000E6C9C" w:rsidP="008944B5">
      <w:r>
        <w:separator/>
      </w:r>
    </w:p>
  </w:endnote>
  <w:endnote w:type="continuationSeparator" w:id="0">
    <w:p w14:paraId="355B270C" w14:textId="77777777" w:rsidR="000E6C9C" w:rsidRDefault="000E6C9C"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28237079"/>
      <w:docPartObj>
        <w:docPartGallery w:val="Page Numbers (Bottom of Page)"/>
        <w:docPartUnique/>
      </w:docPartObj>
    </w:sdtPr>
    <w:sdtEndPr>
      <w:rPr>
        <w:rStyle w:val="Numerstrony"/>
      </w:rPr>
    </w:sdtEndPr>
    <w:sdtContent>
      <w:p w14:paraId="1733E48E" w14:textId="24458FCA" w:rsidR="0061779E" w:rsidRDefault="0061779E" w:rsidP="000642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8B65DA8" w14:textId="77777777" w:rsidR="0061779E" w:rsidRDefault="0061779E" w:rsidP="000642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341189803"/>
      <w:docPartObj>
        <w:docPartGallery w:val="Page Numbers (Bottom of Page)"/>
        <w:docPartUnique/>
      </w:docPartObj>
    </w:sdtPr>
    <w:sdtEndPr>
      <w:rPr>
        <w:rStyle w:val="Numerstrony"/>
      </w:rPr>
    </w:sdtEndPr>
    <w:sdtContent>
      <w:p w14:paraId="51BC7A79" w14:textId="046E2833" w:rsidR="0061779E" w:rsidRDefault="0061779E" w:rsidP="000642F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314E58D" w14:textId="77777777" w:rsidR="000642FD" w:rsidRDefault="000642FD" w:rsidP="000642FD">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6E01AFA7" w14:textId="07312D1A" w:rsidR="0061779E" w:rsidRPr="000642FD" w:rsidRDefault="00094A95">
    <w:pPr>
      <w:pStyle w:val="Stopka"/>
      <w:rPr>
        <w:rFonts w:ascii="Calibri" w:hAnsi="Calibri"/>
        <w:sz w:val="20"/>
        <w:szCs w:val="20"/>
      </w:rPr>
    </w:pPr>
    <w:r>
      <w:rPr>
        <w:rFonts w:ascii="Arial" w:hAnsi="Arial" w:cs="Arial"/>
        <w:color w:val="000000"/>
        <w:sz w:val="16"/>
        <w:szCs w:val="16"/>
      </w:rPr>
      <w:t xml:space="preserve">MAMMOPLASTYKA REDUKCYJNA                                                                          </w:t>
    </w:r>
    <w:r w:rsidR="000642FD" w:rsidRPr="00BD5949">
      <w:rPr>
        <w:rFonts w:ascii="Calibri" w:hAnsi="Calibri"/>
        <w:sz w:val="20"/>
        <w:szCs w:val="20"/>
      </w:rPr>
      <w:t xml:space="preserve">Opracował dr n. med. </w:t>
    </w:r>
    <w:r w:rsidR="000642FD" w:rsidRPr="00BE7A84">
      <w:rPr>
        <w:rFonts w:ascii="Calibri" w:hAnsi="Calibri"/>
        <w:sz w:val="20"/>
        <w:szCs w:val="20"/>
      </w:rPr>
      <w:t>Ryszard Mądry</w:t>
    </w:r>
    <w:r w:rsidR="000642FD">
      <w:rPr>
        <w:rFonts w:ascii="Calibri" w:hAnsi="Calibri"/>
        <w:sz w:val="20"/>
        <w:szCs w:val="20"/>
      </w:rPr>
      <w:t xml:space="preserve"> </w:t>
    </w:r>
    <w:r w:rsidR="000642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7EF2" w14:textId="77777777" w:rsidR="000E6C9C" w:rsidRDefault="000E6C9C" w:rsidP="008944B5">
      <w:r>
        <w:separator/>
      </w:r>
    </w:p>
  </w:footnote>
  <w:footnote w:type="continuationSeparator" w:id="0">
    <w:p w14:paraId="0B3AD15A" w14:textId="77777777" w:rsidR="000E6C9C" w:rsidRDefault="000E6C9C"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C34EED">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06E34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998FB4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FEA221CA"/>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A904733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F236A3A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B65EE7B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1"/>
    <w:multiLevelType w:val="hybridMultilevel"/>
    <w:tmpl w:val="C3E2430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3"/>
    <w:multiLevelType w:val="hybridMultilevel"/>
    <w:tmpl w:val="E2124CC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8"/>
    <w:multiLevelType w:val="hybridMultilevel"/>
    <w:tmpl w:val="971A6C0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D3BA3C3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9C033D"/>
    <w:multiLevelType w:val="hybridMultilevel"/>
    <w:tmpl w:val="EEE0A16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41F23A5"/>
    <w:multiLevelType w:val="hybridMultilevel"/>
    <w:tmpl w:val="407AE446"/>
    <w:lvl w:ilvl="0" w:tplc="00000899">
      <w:start w:val="1"/>
      <w:numFmt w:val="bullet"/>
      <w:lvlText w:val="•"/>
      <w:lvlJc w:val="left"/>
      <w:pPr>
        <w:ind w:left="360" w:hanging="360"/>
      </w:pPr>
    </w:lvl>
    <w:lvl w:ilvl="1" w:tplc="0000012D">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9433A58"/>
    <w:multiLevelType w:val="hybridMultilevel"/>
    <w:tmpl w:val="1DCEDB4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3114C0D"/>
    <w:multiLevelType w:val="hybridMultilevel"/>
    <w:tmpl w:val="B8AAC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131FDD"/>
    <w:multiLevelType w:val="hybridMultilevel"/>
    <w:tmpl w:val="557003F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C6C01E6"/>
    <w:multiLevelType w:val="hybridMultilevel"/>
    <w:tmpl w:val="F52E9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EF2981"/>
    <w:multiLevelType w:val="hybridMultilevel"/>
    <w:tmpl w:val="D99234A6"/>
    <w:lvl w:ilvl="0" w:tplc="548CF432">
      <w:numFmt w:val="bullet"/>
      <w:lvlText w:val=""/>
      <w:lvlJc w:val="left"/>
      <w:pPr>
        <w:ind w:left="720" w:hanging="360"/>
      </w:pPr>
      <w:rPr>
        <w:rFonts w:ascii="Symbol" w:eastAsiaTheme="minorHAnsi"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1D108CC"/>
    <w:multiLevelType w:val="hybridMultilevel"/>
    <w:tmpl w:val="6BFAC3FE"/>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3F51D08"/>
    <w:multiLevelType w:val="hybridMultilevel"/>
    <w:tmpl w:val="AE4E8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5350A76"/>
    <w:multiLevelType w:val="hybridMultilevel"/>
    <w:tmpl w:val="184C8EF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5D4957"/>
    <w:multiLevelType w:val="hybridMultilevel"/>
    <w:tmpl w:val="C79AF2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2EAF"/>
    <w:multiLevelType w:val="hybridMultilevel"/>
    <w:tmpl w:val="36D85FC6"/>
    <w:lvl w:ilvl="0" w:tplc="000007D1">
      <w:start w:val="1"/>
      <w:numFmt w:val="bullet"/>
      <w:lvlText w:val="•"/>
      <w:lvlJc w:val="left"/>
      <w:pPr>
        <w:ind w:left="720" w:hanging="360"/>
      </w:pPr>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1"/>
  </w:num>
  <w:num w:numId="33">
    <w:abstractNumId w:val="42"/>
  </w:num>
  <w:num w:numId="34">
    <w:abstractNumId w:val="38"/>
  </w:num>
  <w:num w:numId="35">
    <w:abstractNumId w:val="31"/>
  </w:num>
  <w:num w:numId="36">
    <w:abstractNumId w:val="35"/>
  </w:num>
  <w:num w:numId="37">
    <w:abstractNumId w:val="40"/>
  </w:num>
  <w:num w:numId="38">
    <w:abstractNumId w:val="33"/>
  </w:num>
  <w:num w:numId="39">
    <w:abstractNumId w:val="32"/>
  </w:num>
  <w:num w:numId="40">
    <w:abstractNumId w:val="37"/>
  </w:num>
  <w:num w:numId="41">
    <w:abstractNumId w:val="34"/>
  </w:num>
  <w:num w:numId="42">
    <w:abstractNumId w:val="36"/>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642FD"/>
    <w:rsid w:val="00065AE5"/>
    <w:rsid w:val="00087DEC"/>
    <w:rsid w:val="00094A95"/>
    <w:rsid w:val="000E6C9C"/>
    <w:rsid w:val="00110B6D"/>
    <w:rsid w:val="001D7FDE"/>
    <w:rsid w:val="00204827"/>
    <w:rsid w:val="00297A45"/>
    <w:rsid w:val="00307878"/>
    <w:rsid w:val="0038217F"/>
    <w:rsid w:val="0039438B"/>
    <w:rsid w:val="004303E4"/>
    <w:rsid w:val="00485496"/>
    <w:rsid w:val="00492C84"/>
    <w:rsid w:val="004A019D"/>
    <w:rsid w:val="004D67E7"/>
    <w:rsid w:val="004D7553"/>
    <w:rsid w:val="00567617"/>
    <w:rsid w:val="005B57A4"/>
    <w:rsid w:val="0061779E"/>
    <w:rsid w:val="006952BD"/>
    <w:rsid w:val="006C6EF0"/>
    <w:rsid w:val="006E473E"/>
    <w:rsid w:val="0087079A"/>
    <w:rsid w:val="008711C8"/>
    <w:rsid w:val="00880A20"/>
    <w:rsid w:val="008944B5"/>
    <w:rsid w:val="008B2D87"/>
    <w:rsid w:val="008C5309"/>
    <w:rsid w:val="0094233A"/>
    <w:rsid w:val="009D2AC7"/>
    <w:rsid w:val="00A2236F"/>
    <w:rsid w:val="00A3428E"/>
    <w:rsid w:val="00AB2B69"/>
    <w:rsid w:val="00AD46C6"/>
    <w:rsid w:val="00B00D3B"/>
    <w:rsid w:val="00B3649E"/>
    <w:rsid w:val="00B3734E"/>
    <w:rsid w:val="00C15FF7"/>
    <w:rsid w:val="00C1754C"/>
    <w:rsid w:val="00C175A7"/>
    <w:rsid w:val="00C22FF6"/>
    <w:rsid w:val="00C34EED"/>
    <w:rsid w:val="00D5200B"/>
    <w:rsid w:val="00DD6B8A"/>
    <w:rsid w:val="00DE3BDC"/>
    <w:rsid w:val="00E06B23"/>
    <w:rsid w:val="00E2044F"/>
    <w:rsid w:val="00E24FAC"/>
    <w:rsid w:val="00F7100E"/>
    <w:rsid w:val="00F9046D"/>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61779E"/>
  </w:style>
  <w:style w:type="paragraph" w:styleId="Akapitzlist">
    <w:name w:val="List Paragraph"/>
    <w:basedOn w:val="Normalny"/>
    <w:uiPriority w:val="34"/>
    <w:qFormat/>
    <w:rsid w:val="00087DEC"/>
    <w:pPr>
      <w:ind w:left="720"/>
      <w:contextualSpacing/>
    </w:pPr>
  </w:style>
  <w:style w:type="paragraph" w:styleId="Tekstdymka">
    <w:name w:val="Balloon Text"/>
    <w:basedOn w:val="Normalny"/>
    <w:link w:val="TekstdymkaZnak"/>
    <w:uiPriority w:val="99"/>
    <w:semiHidden/>
    <w:unhideWhenUsed/>
    <w:rsid w:val="000642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642FD"/>
    <w:rPr>
      <w:rFonts w:ascii="Times New Roman" w:hAnsi="Times New Roman" w:cs="Times New Roman"/>
      <w:sz w:val="18"/>
      <w:szCs w:val="18"/>
    </w:rPr>
  </w:style>
  <w:style w:type="paragraph" w:styleId="NormalnyWeb">
    <w:name w:val="Normal (Web)"/>
    <w:basedOn w:val="Normalny"/>
    <w:uiPriority w:val="99"/>
    <w:semiHidden/>
    <w:unhideWhenUsed/>
    <w:rsid w:val="00110B6D"/>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2888</Words>
  <Characters>17331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cp:revision>
  <cp:lastPrinted>2020-03-06T10:25:00Z</cp:lastPrinted>
  <dcterms:created xsi:type="dcterms:W3CDTF">2020-04-18T11:49:00Z</dcterms:created>
  <dcterms:modified xsi:type="dcterms:W3CDTF">2020-04-20T07:30:00Z</dcterms:modified>
</cp:coreProperties>
</file>