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145" w14:textId="77777777" w:rsidR="00801B18" w:rsidRPr="009B01B8" w:rsidRDefault="00801B18" w:rsidP="00801B18">
      <w:pPr>
        <w:tabs>
          <w:tab w:val="left" w:pos="4245"/>
        </w:tabs>
        <w:autoSpaceDE w:val="0"/>
        <w:autoSpaceDN w:val="0"/>
        <w:adjustRightInd w:val="0"/>
        <w:jc w:val="center"/>
        <w:rPr>
          <w:rFonts w:ascii="Monaco" w:hAnsi="Monaco" w:cs="Arial"/>
          <w:b/>
          <w:bCs/>
          <w:color w:val="000000"/>
        </w:rPr>
      </w:pPr>
      <w:r w:rsidRPr="009B01B8">
        <w:rPr>
          <w:rFonts w:ascii="Monaco" w:hAnsi="Monaco" w:cs="Arial"/>
          <w:b/>
          <w:bCs/>
          <w:color w:val="000000"/>
        </w:rPr>
        <w:t>PROTOKÓŁ PRZYGOTOWANIA PACJENTA DO OPERACJI</w:t>
      </w:r>
      <w:r w:rsidRPr="009B01B8">
        <w:rPr>
          <w:rFonts w:ascii="Monaco" w:eastAsia="MS Gothic" w:hAnsi="Monaco" w:cs="MS Gothic"/>
          <w:b/>
          <w:bCs/>
          <w:color w:val="000000"/>
        </w:rPr>
        <w:t> </w:t>
      </w:r>
      <w:r w:rsidRPr="009B01B8">
        <w:rPr>
          <w:rFonts w:ascii="Monaco" w:hAnsi="Monaco" w:cs="Arial"/>
          <w:b/>
          <w:bCs/>
          <w:color w:val="000000"/>
        </w:rPr>
        <w:t xml:space="preserve"> Z OŚWIADCZENIEM ŚWIADOMEJ ZGODY NA ZABIEG</w:t>
      </w:r>
    </w:p>
    <w:p w14:paraId="0053A46F" w14:textId="77777777" w:rsidR="00801B18" w:rsidRPr="009B01B8" w:rsidRDefault="00801B18" w:rsidP="00801B18">
      <w:pPr>
        <w:tabs>
          <w:tab w:val="left" w:pos="4245"/>
        </w:tabs>
        <w:autoSpaceDE w:val="0"/>
        <w:autoSpaceDN w:val="0"/>
        <w:adjustRightInd w:val="0"/>
        <w:jc w:val="center"/>
        <w:rPr>
          <w:rFonts w:ascii="Monaco" w:hAnsi="Monaco" w:cs="Arial"/>
          <w:b/>
          <w:bCs/>
          <w:color w:val="000000"/>
          <w:sz w:val="18"/>
          <w:szCs w:val="18"/>
        </w:rPr>
      </w:pPr>
    </w:p>
    <w:p w14:paraId="23D7EAED" w14:textId="77777777" w:rsidR="00801B18" w:rsidRPr="009B01B8" w:rsidRDefault="00801B18" w:rsidP="00801B18">
      <w:pPr>
        <w:tabs>
          <w:tab w:val="left" w:pos="4245"/>
        </w:tabs>
        <w:autoSpaceDE w:val="0"/>
        <w:autoSpaceDN w:val="0"/>
        <w:adjustRightInd w:val="0"/>
        <w:jc w:val="center"/>
        <w:rPr>
          <w:rFonts w:ascii="Monaco" w:hAnsi="Monaco" w:cs="Arial"/>
          <w:b/>
          <w:bCs/>
          <w:color w:val="000000"/>
          <w:sz w:val="18"/>
          <w:szCs w:val="18"/>
        </w:rPr>
      </w:pPr>
    </w:p>
    <w:p w14:paraId="2D5C4D35" w14:textId="67E03BE0" w:rsidR="00801B18" w:rsidRPr="009B01B8" w:rsidRDefault="00801B18" w:rsidP="00801B18">
      <w:pPr>
        <w:tabs>
          <w:tab w:val="left" w:pos="4245"/>
        </w:tabs>
        <w:autoSpaceDE w:val="0"/>
        <w:autoSpaceDN w:val="0"/>
        <w:adjustRightInd w:val="0"/>
        <w:spacing w:line="360" w:lineRule="auto"/>
        <w:rPr>
          <w:rFonts w:ascii="Monaco" w:hAnsi="Monaco" w:cs="Arial"/>
          <w:color w:val="000000"/>
          <w:sz w:val="20"/>
          <w:szCs w:val="20"/>
        </w:rPr>
      </w:pPr>
      <w:r w:rsidRPr="009B01B8">
        <w:rPr>
          <w:rFonts w:ascii="Monaco" w:hAnsi="Monaco" w:cs="Arial"/>
          <w:color w:val="000000"/>
          <w:sz w:val="20"/>
          <w:szCs w:val="20"/>
        </w:rPr>
        <w:t xml:space="preserve">Imię i nazwisko: </w:t>
      </w:r>
      <w:r w:rsidR="009B01B8">
        <w:rPr>
          <w:rFonts w:ascii="Monaco" w:hAnsi="Monaco" w:cs="Arial"/>
          <w:color w:val="000000"/>
          <w:sz w:val="20"/>
          <w:szCs w:val="20"/>
        </w:rPr>
        <w:t>_________________________________________</w:t>
      </w:r>
      <w:proofErr w:type="gramStart"/>
      <w:r w:rsidR="009B01B8">
        <w:rPr>
          <w:rFonts w:ascii="Monaco" w:hAnsi="Monaco" w:cs="Arial"/>
          <w:color w:val="000000"/>
          <w:sz w:val="20"/>
          <w:szCs w:val="20"/>
        </w:rPr>
        <w:t>_</w:t>
      </w:r>
      <w:r w:rsidRPr="009B01B8">
        <w:rPr>
          <w:rFonts w:ascii="Monaco" w:hAnsi="Monaco" w:cs="Arial"/>
          <w:color w:val="000000"/>
          <w:sz w:val="20"/>
          <w:szCs w:val="20"/>
        </w:rPr>
        <w:t xml:space="preserve">  PESEL</w:t>
      </w:r>
      <w:proofErr w:type="gramEnd"/>
      <w:r w:rsidR="009B01B8">
        <w:rPr>
          <w:rFonts w:ascii="Monaco" w:hAnsi="Monaco" w:cs="Arial"/>
          <w:color w:val="000000"/>
          <w:sz w:val="20"/>
          <w:szCs w:val="20"/>
        </w:rPr>
        <w:t>: ________________</w:t>
      </w:r>
    </w:p>
    <w:p w14:paraId="490ABA94" w14:textId="5E7BD6B0" w:rsidR="00801B18" w:rsidRPr="009B01B8" w:rsidRDefault="00801B18" w:rsidP="00801B18">
      <w:pPr>
        <w:tabs>
          <w:tab w:val="left" w:pos="4245"/>
        </w:tabs>
        <w:autoSpaceDE w:val="0"/>
        <w:autoSpaceDN w:val="0"/>
        <w:adjustRightInd w:val="0"/>
        <w:rPr>
          <w:rFonts w:ascii="Monaco" w:hAnsi="Monaco" w:cs="Arial"/>
          <w:color w:val="000000"/>
          <w:sz w:val="20"/>
          <w:szCs w:val="20"/>
        </w:rPr>
      </w:pPr>
      <w:r w:rsidRPr="009B01B8">
        <w:rPr>
          <w:rFonts w:ascii="Monaco" w:hAnsi="Monaco" w:cs="Arial"/>
          <w:b/>
          <w:bCs/>
          <w:color w:val="000000"/>
          <w:sz w:val="20"/>
          <w:szCs w:val="20"/>
        </w:rPr>
        <w:t>DGN</w:t>
      </w:r>
      <w:r w:rsidRPr="009B01B8">
        <w:rPr>
          <w:rFonts w:ascii="Monaco" w:hAnsi="Monaco" w:cs="Arial"/>
          <w:color w:val="000000"/>
          <w:sz w:val="20"/>
          <w:szCs w:val="20"/>
        </w:rPr>
        <w:t xml:space="preserve">: </w:t>
      </w:r>
    </w:p>
    <w:p w14:paraId="3BA48ED1" w14:textId="77777777" w:rsidR="00801B18" w:rsidRPr="009B01B8" w:rsidRDefault="00801B18" w:rsidP="00801B18">
      <w:pPr>
        <w:tabs>
          <w:tab w:val="left" w:pos="4245"/>
        </w:tabs>
        <w:autoSpaceDE w:val="0"/>
        <w:autoSpaceDN w:val="0"/>
        <w:adjustRightInd w:val="0"/>
        <w:rPr>
          <w:rFonts w:ascii="Monaco" w:hAnsi="Monaco" w:cs="Arial"/>
          <w:color w:val="000000"/>
          <w:sz w:val="20"/>
          <w:szCs w:val="20"/>
        </w:rPr>
      </w:pPr>
    </w:p>
    <w:p w14:paraId="3307B39B" w14:textId="6F637AB5" w:rsidR="00801B18" w:rsidRPr="009B01B8" w:rsidRDefault="00801B18" w:rsidP="00801B18">
      <w:pPr>
        <w:tabs>
          <w:tab w:val="left" w:pos="4245"/>
        </w:tabs>
        <w:autoSpaceDE w:val="0"/>
        <w:autoSpaceDN w:val="0"/>
        <w:adjustRightInd w:val="0"/>
        <w:rPr>
          <w:rFonts w:ascii="Monaco" w:hAnsi="Monaco" w:cs="Arial"/>
          <w:color w:val="000000"/>
          <w:sz w:val="20"/>
          <w:szCs w:val="20"/>
        </w:rPr>
      </w:pPr>
      <w:r w:rsidRPr="009B01B8">
        <w:rPr>
          <w:rFonts w:ascii="Monaco" w:hAnsi="Monaco" w:cs="Arial"/>
          <w:b/>
          <w:bCs/>
          <w:color w:val="000000"/>
          <w:sz w:val="20"/>
          <w:szCs w:val="20"/>
        </w:rPr>
        <w:t>PROPONOWANY ZABIEG OPERACYJNY</w:t>
      </w:r>
      <w:r w:rsidRPr="009B01B8">
        <w:rPr>
          <w:rFonts w:ascii="Monaco" w:hAnsi="Monaco" w:cs="Arial"/>
          <w:color w:val="000000"/>
          <w:sz w:val="20"/>
          <w:szCs w:val="20"/>
        </w:rPr>
        <w:t xml:space="preserve">: </w:t>
      </w:r>
      <w:r w:rsidR="00534B35" w:rsidRPr="009B01B8">
        <w:rPr>
          <w:rFonts w:ascii="Monaco" w:hAnsi="Monaco" w:cs="Arial"/>
          <w:color w:val="000000"/>
          <w:sz w:val="20"/>
          <w:szCs w:val="20"/>
        </w:rPr>
        <w:t>PROFILAKTYCZNA MASTEKTOMIA PODSKÓRNA. REKONSTRUKCJA</w:t>
      </w:r>
      <w:r w:rsidRPr="009B01B8">
        <w:rPr>
          <w:rFonts w:ascii="Monaco" w:hAnsi="Monaco" w:cs="Arial"/>
          <w:color w:val="000000"/>
          <w:sz w:val="20"/>
          <w:szCs w:val="20"/>
        </w:rPr>
        <w:t xml:space="preserve"> PIERSI IMPLANTEM</w:t>
      </w:r>
    </w:p>
    <w:p w14:paraId="49820651" w14:textId="77777777" w:rsidR="00801B18" w:rsidRPr="009B01B8" w:rsidRDefault="00801B18" w:rsidP="00801B18">
      <w:pPr>
        <w:tabs>
          <w:tab w:val="left" w:pos="4245"/>
        </w:tabs>
        <w:autoSpaceDE w:val="0"/>
        <w:autoSpaceDN w:val="0"/>
        <w:adjustRightInd w:val="0"/>
        <w:rPr>
          <w:rFonts w:ascii="Monaco" w:hAnsi="Monaco" w:cs="Arial"/>
          <w:b/>
          <w:bCs/>
          <w:color w:val="000000"/>
          <w:sz w:val="18"/>
          <w:szCs w:val="18"/>
        </w:rPr>
      </w:pPr>
    </w:p>
    <w:p w14:paraId="1C39366E" w14:textId="77777777" w:rsidR="00801B18" w:rsidRPr="009B01B8" w:rsidRDefault="00801B18" w:rsidP="00801B18">
      <w:pPr>
        <w:numPr>
          <w:ilvl w:val="0"/>
          <w:numId w:val="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9B01B8">
        <w:rPr>
          <w:rFonts w:ascii="Monaco" w:hAnsi="Monaco" w:cs="Arial"/>
          <w:b/>
          <w:bCs/>
          <w:color w:val="000000"/>
          <w:sz w:val="18"/>
          <w:szCs w:val="18"/>
        </w:rPr>
        <w:t>WYWIAD</w:t>
      </w:r>
    </w:p>
    <w:p w14:paraId="59E9EE1B" w14:textId="2B063B79" w:rsidR="00801B18" w:rsidRPr="009B01B8" w:rsidRDefault="00801B18" w:rsidP="00801B18">
      <w:pPr>
        <w:numPr>
          <w:ilvl w:val="0"/>
          <w:numId w:val="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9B01B8">
        <w:rPr>
          <w:rFonts w:ascii="Monaco" w:hAnsi="Monaco" w:cs="Arial"/>
          <w:b/>
          <w:bCs/>
          <w:color w:val="000000"/>
          <w:sz w:val="18"/>
          <w:szCs w:val="18"/>
        </w:rPr>
        <w:t>Skargi / oczekiwania</w:t>
      </w:r>
    </w:p>
    <w:p w14:paraId="7E605AF8" w14:textId="77777777" w:rsidR="00801B18" w:rsidRPr="009B01B8" w:rsidRDefault="00801B18" w:rsidP="005A1319">
      <w:pPr>
        <w:numPr>
          <w:ilvl w:val="0"/>
          <w:numId w:val="28"/>
        </w:numPr>
        <w:tabs>
          <w:tab w:val="left" w:pos="20"/>
          <w:tab w:val="left" w:pos="261"/>
          <w:tab w:val="left" w:pos="4245"/>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wielkość biustonosza;</w:t>
      </w:r>
    </w:p>
    <w:p w14:paraId="518EE224" w14:textId="77777777" w:rsidR="00801B18" w:rsidRPr="009B01B8" w:rsidRDefault="00801B18" w:rsidP="005A1319">
      <w:pPr>
        <w:numPr>
          <w:ilvl w:val="0"/>
          <w:numId w:val="28"/>
        </w:numPr>
        <w:tabs>
          <w:tab w:val="left" w:pos="20"/>
          <w:tab w:val="left" w:pos="261"/>
          <w:tab w:val="left" w:pos="4245"/>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wykonane badania obrazowe;</w:t>
      </w:r>
    </w:p>
    <w:p w14:paraId="71865744" w14:textId="77777777" w:rsidR="00801B18" w:rsidRPr="009B01B8" w:rsidRDefault="00801B18" w:rsidP="005A1319">
      <w:pPr>
        <w:numPr>
          <w:ilvl w:val="0"/>
          <w:numId w:val="28"/>
        </w:numPr>
        <w:tabs>
          <w:tab w:val="left" w:pos="20"/>
          <w:tab w:val="left" w:pos="261"/>
          <w:tab w:val="left" w:pos="4245"/>
        </w:tabs>
        <w:autoSpaceDE w:val="0"/>
        <w:autoSpaceDN w:val="0"/>
        <w:adjustRightInd w:val="0"/>
        <w:rPr>
          <w:rFonts w:ascii="Monaco" w:hAnsi="Monaco" w:cs="Arial"/>
          <w:b/>
          <w:bCs/>
          <w:color w:val="000000"/>
          <w:sz w:val="18"/>
          <w:szCs w:val="18"/>
        </w:rPr>
      </w:pPr>
      <w:r w:rsidRPr="009B01B8">
        <w:rPr>
          <w:rFonts w:ascii="Monaco" w:hAnsi="Monaco" w:cs="Arial"/>
          <w:color w:val="000000"/>
          <w:sz w:val="18"/>
          <w:szCs w:val="18"/>
        </w:rPr>
        <w:t>karmienie piersią – przebyte/planowane;</w:t>
      </w:r>
    </w:p>
    <w:p w14:paraId="49CEC3E3" w14:textId="037BE797" w:rsidR="00801B18" w:rsidRPr="009B01B8" w:rsidRDefault="00801B18" w:rsidP="005A1319">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9B01B8">
        <w:rPr>
          <w:rFonts w:ascii="Monaco" w:hAnsi="Monaco" w:cs="Arial"/>
          <w:b/>
          <w:bCs/>
          <w:color w:val="000000"/>
          <w:sz w:val="18"/>
          <w:szCs w:val="18"/>
        </w:rPr>
        <w:t xml:space="preserve"> Przeciwwskazania: </w:t>
      </w:r>
      <w:r w:rsidRPr="009B01B8">
        <w:rPr>
          <w:rFonts w:ascii="Monaco" w:hAnsi="Monaco" w:cs="Arial"/>
          <w:color w:val="000000"/>
          <w:sz w:val="18"/>
          <w:szCs w:val="18"/>
        </w:rPr>
        <w:t xml:space="preserve">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w:t>
      </w:r>
      <w:r w:rsidR="009B01B8" w:rsidRPr="009B01B8">
        <w:rPr>
          <w:rFonts w:ascii="Monaco" w:hAnsi="Monaco" w:cs="Arial"/>
          <w:color w:val="000000"/>
          <w:sz w:val="18"/>
          <w:szCs w:val="18"/>
        </w:rPr>
        <w:t>skóry, ciąża</w:t>
      </w:r>
      <w:r w:rsidRPr="009B01B8">
        <w:rPr>
          <w:rFonts w:ascii="Monaco" w:hAnsi="Monaco" w:cs="Arial"/>
          <w:color w:val="000000"/>
          <w:sz w:val="18"/>
          <w:szCs w:val="18"/>
        </w:rPr>
        <w:t>,</w:t>
      </w:r>
    </w:p>
    <w:p w14:paraId="1C3DC2CB" w14:textId="77777777" w:rsidR="00801B18" w:rsidRPr="009B01B8" w:rsidRDefault="00801B18" w:rsidP="005A1319">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9B01B8">
        <w:rPr>
          <w:rFonts w:ascii="Monaco" w:hAnsi="Monaco" w:cs="Arial"/>
          <w:b/>
          <w:bCs/>
          <w:color w:val="000000"/>
          <w:sz w:val="18"/>
          <w:szCs w:val="18"/>
        </w:rPr>
        <w:t>Choroby przewlekłe</w:t>
      </w:r>
      <w:r w:rsidRPr="009B01B8">
        <w:rPr>
          <w:rFonts w:ascii="Monaco" w:hAnsi="Monaco" w:cs="Arial"/>
          <w:color w:val="000000"/>
          <w:sz w:val="18"/>
          <w:szCs w:val="18"/>
        </w:rPr>
        <w:t>:</w:t>
      </w:r>
    </w:p>
    <w:p w14:paraId="0866ABBC" w14:textId="77777777" w:rsidR="00801B18" w:rsidRPr="009B01B8" w:rsidRDefault="00801B18" w:rsidP="005A1319">
      <w:pPr>
        <w:numPr>
          <w:ilvl w:val="0"/>
          <w:numId w:val="30"/>
        </w:numPr>
        <w:tabs>
          <w:tab w:val="left" w:pos="20"/>
          <w:tab w:val="left" w:pos="261"/>
          <w:tab w:val="left" w:pos="4245"/>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genetyczne obciążenia nowotworem piersi; rak jajnika i rak jelita grubego</w:t>
      </w:r>
    </w:p>
    <w:p w14:paraId="65D6F16F" w14:textId="77777777" w:rsidR="00801B18" w:rsidRPr="009B01B8" w:rsidRDefault="00801B18" w:rsidP="005A1319">
      <w:pPr>
        <w:numPr>
          <w:ilvl w:val="0"/>
          <w:numId w:val="30"/>
        </w:numPr>
        <w:tabs>
          <w:tab w:val="left" w:pos="20"/>
          <w:tab w:val="left" w:pos="261"/>
          <w:tab w:val="left" w:pos="4245"/>
        </w:tabs>
        <w:autoSpaceDE w:val="0"/>
        <w:autoSpaceDN w:val="0"/>
        <w:adjustRightInd w:val="0"/>
        <w:rPr>
          <w:rFonts w:ascii="Monaco" w:hAnsi="Monaco" w:cs="Arial"/>
          <w:b/>
          <w:bCs/>
          <w:color w:val="000000"/>
          <w:sz w:val="18"/>
          <w:szCs w:val="18"/>
        </w:rPr>
      </w:pPr>
      <w:r w:rsidRPr="009B01B8">
        <w:rPr>
          <w:rFonts w:ascii="Monaco" w:hAnsi="Monaco" w:cs="Arial"/>
          <w:color w:val="000000"/>
          <w:sz w:val="18"/>
          <w:szCs w:val="18"/>
        </w:rPr>
        <w:t>żylaki kk dolnych; zaburzenia krzepnięcia</w:t>
      </w:r>
    </w:p>
    <w:p w14:paraId="01F91AA0" w14:textId="77777777" w:rsidR="00801B18" w:rsidRPr="009B01B8" w:rsidRDefault="00801B18" w:rsidP="005A1319">
      <w:pPr>
        <w:numPr>
          <w:ilvl w:val="0"/>
          <w:numId w:val="3"/>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9B01B8">
        <w:rPr>
          <w:rFonts w:ascii="Monaco" w:hAnsi="Monaco" w:cs="Arial"/>
          <w:b/>
          <w:bCs/>
          <w:color w:val="000000"/>
          <w:sz w:val="18"/>
          <w:szCs w:val="18"/>
        </w:rPr>
        <w:t xml:space="preserve">Leki: </w:t>
      </w:r>
      <w:r w:rsidRPr="009B01B8">
        <w:rPr>
          <w:rFonts w:ascii="Monaco" w:hAnsi="Monaco" w:cs="Arial"/>
          <w:color w:val="000000"/>
          <w:sz w:val="18"/>
          <w:szCs w:val="18"/>
        </w:rPr>
        <w:t>wpływające na krzepnięcie; hormony płciowe</w:t>
      </w:r>
    </w:p>
    <w:p w14:paraId="4C7F23CC" w14:textId="77777777" w:rsidR="00801B18" w:rsidRPr="009B01B8" w:rsidRDefault="00801B18" w:rsidP="00801B18">
      <w:pPr>
        <w:tabs>
          <w:tab w:val="left" w:pos="4245"/>
        </w:tabs>
        <w:autoSpaceDE w:val="0"/>
        <w:autoSpaceDN w:val="0"/>
        <w:adjustRightInd w:val="0"/>
        <w:rPr>
          <w:rFonts w:ascii="Monaco" w:hAnsi="Monaco" w:cs="Arial"/>
          <w:b/>
          <w:bCs/>
          <w:color w:val="000000"/>
          <w:sz w:val="18"/>
          <w:szCs w:val="18"/>
        </w:rPr>
      </w:pPr>
    </w:p>
    <w:p w14:paraId="448D2161" w14:textId="614CA3F4" w:rsidR="00801B18" w:rsidRDefault="009B01B8" w:rsidP="005A1319">
      <w:pPr>
        <w:numPr>
          <w:ilvl w:val="0"/>
          <w:numId w:val="4"/>
        </w:numPr>
        <w:tabs>
          <w:tab w:val="left" w:pos="20"/>
          <w:tab w:val="left" w:pos="360"/>
          <w:tab w:val="left" w:pos="4245"/>
        </w:tabs>
        <w:autoSpaceDE w:val="0"/>
        <w:autoSpaceDN w:val="0"/>
        <w:adjustRightInd w:val="0"/>
        <w:ind w:left="360"/>
        <w:rPr>
          <w:rFonts w:ascii="Monaco" w:hAnsi="Monaco" w:cs="Arial"/>
          <w:b/>
          <w:bCs/>
          <w:color w:val="000000"/>
          <w:sz w:val="18"/>
          <w:szCs w:val="18"/>
        </w:rPr>
      </w:pPr>
      <w:r>
        <w:rPr>
          <w:rFonts w:ascii="Monaco" w:hAnsi="Monaco" w:cs="Arial"/>
          <w:b/>
          <w:bCs/>
          <w:color w:val="000000"/>
          <w:sz w:val="18"/>
          <w:szCs w:val="18"/>
        </w:rPr>
        <w:t>PMH</w:t>
      </w:r>
      <w:r w:rsidR="00801B18" w:rsidRPr="009B01B8">
        <w:rPr>
          <w:rFonts w:ascii="Monaco" w:hAnsi="Monaco" w:cs="Arial"/>
          <w:b/>
          <w:bCs/>
          <w:color w:val="000000"/>
          <w:sz w:val="18"/>
          <w:szCs w:val="18"/>
        </w:rPr>
        <w:t>:</w:t>
      </w:r>
    </w:p>
    <w:p w14:paraId="42D321B7" w14:textId="0984812C" w:rsidR="009B01B8" w:rsidRDefault="009B01B8" w:rsidP="009B01B8">
      <w:pPr>
        <w:pStyle w:val="Akapitzlist"/>
        <w:numPr>
          <w:ilvl w:val="0"/>
          <w:numId w:val="37"/>
        </w:numPr>
        <w:tabs>
          <w:tab w:val="left" w:pos="20"/>
          <w:tab w:val="left" w:pos="360"/>
          <w:tab w:val="left" w:pos="4245"/>
        </w:tabs>
        <w:autoSpaceDE w:val="0"/>
        <w:autoSpaceDN w:val="0"/>
        <w:adjustRightInd w:val="0"/>
        <w:rPr>
          <w:rFonts w:ascii="Monaco" w:hAnsi="Monaco" w:cs="Arial"/>
          <w:b/>
          <w:bCs/>
          <w:color w:val="000000"/>
          <w:sz w:val="18"/>
          <w:szCs w:val="18"/>
        </w:rPr>
      </w:pPr>
      <w:r>
        <w:rPr>
          <w:rFonts w:ascii="Monaco" w:hAnsi="Monaco" w:cs="Arial"/>
          <w:b/>
          <w:bCs/>
          <w:color w:val="000000"/>
          <w:sz w:val="18"/>
          <w:szCs w:val="18"/>
        </w:rPr>
        <w:t>Operacje:</w:t>
      </w:r>
    </w:p>
    <w:p w14:paraId="2FD69057" w14:textId="3B5C2C6F" w:rsidR="009B01B8" w:rsidRPr="009B01B8" w:rsidRDefault="009B01B8" w:rsidP="009B01B8">
      <w:pPr>
        <w:pStyle w:val="Akapitzlist"/>
        <w:numPr>
          <w:ilvl w:val="0"/>
          <w:numId w:val="37"/>
        </w:numPr>
        <w:tabs>
          <w:tab w:val="left" w:pos="20"/>
          <w:tab w:val="left" w:pos="360"/>
          <w:tab w:val="left" w:pos="4245"/>
        </w:tabs>
        <w:autoSpaceDE w:val="0"/>
        <w:autoSpaceDN w:val="0"/>
        <w:adjustRightInd w:val="0"/>
        <w:rPr>
          <w:rFonts w:ascii="Monaco" w:hAnsi="Monaco" w:cs="Arial"/>
          <w:b/>
          <w:bCs/>
          <w:color w:val="000000"/>
          <w:sz w:val="18"/>
          <w:szCs w:val="18"/>
        </w:rPr>
      </w:pPr>
      <w:r>
        <w:rPr>
          <w:rFonts w:ascii="Monaco" w:hAnsi="Monaco" w:cs="Arial"/>
          <w:b/>
          <w:bCs/>
          <w:color w:val="000000"/>
          <w:sz w:val="18"/>
          <w:szCs w:val="18"/>
        </w:rPr>
        <w:t>Hospitalizacje:</w:t>
      </w:r>
    </w:p>
    <w:p w14:paraId="75464FAA" w14:textId="77777777" w:rsidR="00801B18" w:rsidRPr="009B01B8" w:rsidRDefault="00801B18" w:rsidP="005A1319">
      <w:pPr>
        <w:numPr>
          <w:ilvl w:val="0"/>
          <w:numId w:val="31"/>
        </w:numPr>
        <w:tabs>
          <w:tab w:val="left" w:pos="20"/>
          <w:tab w:val="left" w:pos="261"/>
          <w:tab w:val="left" w:pos="4245"/>
        </w:tabs>
        <w:autoSpaceDE w:val="0"/>
        <w:autoSpaceDN w:val="0"/>
        <w:adjustRightInd w:val="0"/>
        <w:rPr>
          <w:rFonts w:ascii="Monaco" w:hAnsi="Monaco" w:cs="Arial"/>
          <w:b/>
          <w:bCs/>
          <w:color w:val="000000"/>
          <w:sz w:val="18"/>
          <w:szCs w:val="18"/>
        </w:rPr>
      </w:pPr>
      <w:r w:rsidRPr="009B01B8">
        <w:rPr>
          <w:rFonts w:ascii="Monaco" w:hAnsi="Monaco" w:cs="Arial"/>
          <w:color w:val="000000"/>
          <w:sz w:val="18"/>
          <w:szCs w:val="18"/>
        </w:rPr>
        <w:t>wcześniejsze schorzenia piersi;</w:t>
      </w:r>
      <w:r w:rsidRPr="009B01B8">
        <w:rPr>
          <w:rFonts w:ascii="Monaco" w:hAnsi="Monaco" w:cs="Arial"/>
          <w:b/>
          <w:bCs/>
          <w:color w:val="000000"/>
          <w:sz w:val="18"/>
          <w:szCs w:val="18"/>
        </w:rPr>
        <w:t xml:space="preserve"> </w:t>
      </w:r>
    </w:p>
    <w:p w14:paraId="256B2D43" w14:textId="77777777" w:rsidR="00801B18" w:rsidRPr="009B01B8" w:rsidRDefault="00801B18" w:rsidP="005A1319">
      <w:pPr>
        <w:numPr>
          <w:ilvl w:val="0"/>
          <w:numId w:val="31"/>
        </w:numPr>
        <w:tabs>
          <w:tab w:val="left" w:pos="20"/>
          <w:tab w:val="left" w:pos="261"/>
          <w:tab w:val="left" w:pos="4245"/>
        </w:tabs>
        <w:autoSpaceDE w:val="0"/>
        <w:autoSpaceDN w:val="0"/>
        <w:adjustRightInd w:val="0"/>
        <w:rPr>
          <w:rFonts w:ascii="Monaco" w:hAnsi="Monaco" w:cs="Arial"/>
          <w:b/>
          <w:bCs/>
          <w:color w:val="000000"/>
          <w:sz w:val="18"/>
          <w:szCs w:val="18"/>
        </w:rPr>
      </w:pPr>
      <w:r w:rsidRPr="009B01B8">
        <w:rPr>
          <w:rFonts w:ascii="Monaco" w:hAnsi="Monaco" w:cs="Arial"/>
          <w:color w:val="000000"/>
          <w:sz w:val="18"/>
          <w:szCs w:val="18"/>
        </w:rPr>
        <w:t>przebyte operacje piersi;</w:t>
      </w:r>
    </w:p>
    <w:p w14:paraId="1BB42A99" w14:textId="77777777" w:rsidR="00801B18" w:rsidRPr="009B01B8" w:rsidRDefault="00801B18" w:rsidP="005A1319">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9B01B8">
        <w:rPr>
          <w:rFonts w:ascii="Monaco" w:hAnsi="Monaco" w:cs="Arial"/>
          <w:b/>
          <w:bCs/>
          <w:color w:val="000000"/>
          <w:sz w:val="18"/>
          <w:szCs w:val="18"/>
        </w:rPr>
        <w:t xml:space="preserve">Ciężkie choroby zakaźne: </w:t>
      </w:r>
      <w:proofErr w:type="spellStart"/>
      <w:r w:rsidRPr="009B01B8">
        <w:rPr>
          <w:rFonts w:ascii="Monaco" w:hAnsi="Monaco" w:cs="Arial"/>
          <w:color w:val="000000"/>
          <w:sz w:val="18"/>
          <w:szCs w:val="18"/>
        </w:rPr>
        <w:t>wzw</w:t>
      </w:r>
      <w:proofErr w:type="spellEnd"/>
      <w:r w:rsidRPr="009B01B8">
        <w:rPr>
          <w:rFonts w:ascii="Monaco" w:hAnsi="Monaco" w:cs="Arial"/>
          <w:color w:val="000000"/>
          <w:sz w:val="18"/>
          <w:szCs w:val="18"/>
        </w:rPr>
        <w:t xml:space="preserve"> </w:t>
      </w:r>
      <w:proofErr w:type="gramStart"/>
      <w:r w:rsidRPr="009B01B8">
        <w:rPr>
          <w:rFonts w:ascii="Monaco" w:hAnsi="Monaco" w:cs="Arial"/>
          <w:color w:val="000000"/>
          <w:sz w:val="18"/>
          <w:szCs w:val="18"/>
        </w:rPr>
        <w:t xml:space="preserve">  ,</w:t>
      </w:r>
      <w:proofErr w:type="gramEnd"/>
      <w:r w:rsidRPr="009B01B8">
        <w:rPr>
          <w:rFonts w:ascii="Monaco" w:hAnsi="Monaco" w:cs="Arial"/>
          <w:color w:val="000000"/>
          <w:sz w:val="18"/>
          <w:szCs w:val="18"/>
        </w:rPr>
        <w:t xml:space="preserve"> gruźlica, choroby weneryczne</w:t>
      </w:r>
    </w:p>
    <w:p w14:paraId="69D2FF74" w14:textId="3D5EDE9E" w:rsidR="00801B18" w:rsidRPr="009B01B8" w:rsidRDefault="00DB51E2" w:rsidP="005A1319">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9B01B8">
        <w:rPr>
          <w:rFonts w:ascii="Monaco" w:hAnsi="Monaco" w:cs="Arial"/>
          <w:b/>
          <w:bCs/>
          <w:noProof/>
          <w:color w:val="000000"/>
          <w:sz w:val="18"/>
          <w:szCs w:val="18"/>
        </w:rPr>
        <mc:AlternateContent>
          <mc:Choice Requires="wps">
            <w:drawing>
              <wp:anchor distT="0" distB="0" distL="114300" distR="114300" simplePos="0" relativeHeight="251659264" behindDoc="0" locked="0" layoutInCell="1" allowOverlap="1" wp14:anchorId="7B8F1748" wp14:editId="60266B6D">
                <wp:simplePos x="0" y="0"/>
                <wp:positionH relativeFrom="column">
                  <wp:posOffset>3224176</wp:posOffset>
                </wp:positionH>
                <wp:positionV relativeFrom="paragraph">
                  <wp:posOffset>97716</wp:posOffset>
                </wp:positionV>
                <wp:extent cx="3434316" cy="2955851"/>
                <wp:effectExtent l="0" t="0" r="7620" b="16510"/>
                <wp:wrapNone/>
                <wp:docPr id="1" name="Pole tekstowe 1"/>
                <wp:cNvGraphicFramePr/>
                <a:graphic xmlns:a="http://schemas.openxmlformats.org/drawingml/2006/main">
                  <a:graphicData uri="http://schemas.microsoft.com/office/word/2010/wordprocessingShape">
                    <wps:wsp>
                      <wps:cNvSpPr txBox="1"/>
                      <wps:spPr>
                        <a:xfrm>
                          <a:off x="0" y="0"/>
                          <a:ext cx="3434316" cy="2955851"/>
                        </a:xfrm>
                        <a:prstGeom prst="rect">
                          <a:avLst/>
                        </a:prstGeom>
                        <a:solidFill>
                          <a:schemeClr val="lt1"/>
                        </a:solidFill>
                        <a:ln w="6350">
                          <a:solidFill>
                            <a:prstClr val="black"/>
                          </a:solidFill>
                        </a:ln>
                      </wps:spPr>
                      <wps:txbx>
                        <w:txbxContent>
                          <w:p w14:paraId="71BBB345" w14:textId="1C89ACD6" w:rsidR="00DB51E2" w:rsidRDefault="003A0A48">
                            <w:r w:rsidRPr="00AD46C6">
                              <w:rPr>
                                <w:rFonts w:ascii="Arial" w:hAnsi="Arial" w:cs="Arial"/>
                                <w:b/>
                                <w:bCs/>
                                <w:noProof/>
                                <w:color w:val="000000"/>
                                <w:lang w:val="en-US"/>
                              </w:rPr>
                              <w:drawing>
                                <wp:inline distT="0" distB="0" distL="0" distR="0" wp14:anchorId="68B843EA" wp14:editId="00124E5D">
                                  <wp:extent cx="3051544" cy="306691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15728" cy="31314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8F1748" id="_x0000_t202" coordsize="21600,21600" o:spt="202" path="m,l,21600r21600,l21600,xe">
                <v:stroke joinstyle="miter"/>
                <v:path gradientshapeok="t" o:connecttype="rect"/>
              </v:shapetype>
              <v:shape id="Pole tekstowe 1" o:spid="_x0000_s1026" type="#_x0000_t202" style="position:absolute;left:0;text-align:left;margin-left:253.85pt;margin-top:7.7pt;width:270.4pt;height:23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" fillcolor="white [3201]" strokeweight=".5pt">
                <v:textbox>
                  <w:txbxContent>
                    <w:p w14:paraId="71BBB345" w14:textId="1C89ACD6" w:rsidR="00DB51E2" w:rsidRDefault="003A0A48">
                      <w:r w:rsidRPr="00AD46C6">
                        <w:rPr>
                          <w:rFonts w:ascii="Arial" w:hAnsi="Arial" w:cs="Arial"/>
                          <w:b/>
                          <w:bCs/>
                          <w:noProof/>
                          <w:color w:val="000000"/>
                          <w:lang w:val="en-US"/>
                        </w:rPr>
                        <w:drawing>
                          <wp:inline distT="0" distB="0" distL="0" distR="0" wp14:anchorId="68B843EA" wp14:editId="00124E5D">
                            <wp:extent cx="3051544" cy="306691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15728" cy="3131424"/>
                                    </a:xfrm>
                                    <a:prstGeom prst="rect">
                                      <a:avLst/>
                                    </a:prstGeom>
                                  </pic:spPr>
                                </pic:pic>
                              </a:graphicData>
                            </a:graphic>
                          </wp:inline>
                        </w:drawing>
                      </w:r>
                    </w:p>
                  </w:txbxContent>
                </v:textbox>
              </v:shape>
            </w:pict>
          </mc:Fallback>
        </mc:AlternateContent>
      </w:r>
      <w:r w:rsidR="00801B18" w:rsidRPr="009B01B8">
        <w:rPr>
          <w:rFonts w:ascii="Monaco" w:hAnsi="Monaco" w:cs="Arial"/>
          <w:b/>
          <w:bCs/>
          <w:color w:val="000000"/>
          <w:sz w:val="18"/>
          <w:szCs w:val="18"/>
        </w:rPr>
        <w:t>Ciąże:</w:t>
      </w:r>
    </w:p>
    <w:p w14:paraId="5E9EF71B" w14:textId="77777777" w:rsidR="00801B18" w:rsidRPr="009B01B8" w:rsidRDefault="00801B18" w:rsidP="005A1319">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9B01B8">
        <w:rPr>
          <w:rFonts w:ascii="Monaco" w:hAnsi="Monaco" w:cs="Arial"/>
          <w:b/>
          <w:bCs/>
          <w:color w:val="000000"/>
          <w:sz w:val="18"/>
          <w:szCs w:val="18"/>
        </w:rPr>
        <w:t xml:space="preserve">Uczulenia: </w:t>
      </w:r>
    </w:p>
    <w:p w14:paraId="137AAB37" w14:textId="77777777" w:rsidR="00801B18" w:rsidRPr="009B01B8" w:rsidRDefault="00801B18" w:rsidP="005A1319">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9B01B8">
        <w:rPr>
          <w:rFonts w:ascii="Monaco" w:hAnsi="Monaco" w:cs="Arial"/>
          <w:b/>
          <w:bCs/>
          <w:color w:val="000000"/>
          <w:sz w:val="18"/>
          <w:szCs w:val="18"/>
        </w:rPr>
        <w:t>Obciążenia rodzinne:</w:t>
      </w:r>
    </w:p>
    <w:p w14:paraId="64071FBD" w14:textId="543AB629" w:rsidR="00801B18" w:rsidRDefault="00801B18" w:rsidP="005A1319">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9B01B8">
        <w:rPr>
          <w:rFonts w:ascii="Monaco" w:hAnsi="Monaco" w:cs="Arial"/>
          <w:b/>
          <w:bCs/>
          <w:color w:val="000000"/>
          <w:sz w:val="18"/>
          <w:szCs w:val="18"/>
        </w:rPr>
        <w:t>Papierosy:</w:t>
      </w:r>
    </w:p>
    <w:p w14:paraId="6B6B19A9" w14:textId="77777777" w:rsidR="009B01B8" w:rsidRPr="009B01B8" w:rsidRDefault="009B01B8" w:rsidP="005A1319">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p>
    <w:p w14:paraId="00598FCC" w14:textId="77777777" w:rsidR="00801B18" w:rsidRPr="009B01B8" w:rsidRDefault="00801B18" w:rsidP="005A1319">
      <w:pPr>
        <w:numPr>
          <w:ilvl w:val="0"/>
          <w:numId w:val="6"/>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9B01B8">
        <w:rPr>
          <w:rFonts w:ascii="Monaco" w:hAnsi="Monaco" w:cs="Arial"/>
          <w:b/>
          <w:bCs/>
          <w:color w:val="000000"/>
          <w:sz w:val="18"/>
          <w:szCs w:val="18"/>
        </w:rPr>
        <w:t>BADANIE PRZEDMIOTOWE</w:t>
      </w:r>
    </w:p>
    <w:p w14:paraId="06EE3B70" w14:textId="77777777" w:rsidR="00801B18" w:rsidRPr="009B01B8" w:rsidRDefault="00801B18" w:rsidP="005A1319">
      <w:pPr>
        <w:numPr>
          <w:ilvl w:val="0"/>
          <w:numId w:val="7"/>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Waga / BMI:</w:t>
      </w:r>
    </w:p>
    <w:p w14:paraId="7C6ADF3F" w14:textId="77777777" w:rsidR="00801B18" w:rsidRPr="009B01B8" w:rsidRDefault="00801B18" w:rsidP="005A1319">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lang w:val="en-US"/>
        </w:rPr>
      </w:pPr>
      <w:r w:rsidRPr="009B01B8">
        <w:rPr>
          <w:rFonts w:ascii="Monaco" w:hAnsi="Monaco" w:cs="Arial"/>
          <w:b/>
          <w:bCs/>
          <w:color w:val="000000"/>
          <w:sz w:val="18"/>
          <w:szCs w:val="18"/>
          <w:lang w:val="en-US"/>
        </w:rPr>
        <w:t xml:space="preserve">PP: WM-B =      cm </w:t>
      </w:r>
      <w:proofErr w:type="gramStart"/>
      <w:r w:rsidRPr="009B01B8">
        <w:rPr>
          <w:rFonts w:ascii="Monaco" w:hAnsi="Monaco" w:cs="Arial"/>
          <w:b/>
          <w:bCs/>
          <w:color w:val="000000"/>
          <w:sz w:val="18"/>
          <w:szCs w:val="18"/>
          <w:lang w:val="en-US"/>
        </w:rPr>
        <w:t>/  B</w:t>
      </w:r>
      <w:proofErr w:type="gramEnd"/>
      <w:r w:rsidRPr="009B01B8">
        <w:rPr>
          <w:rFonts w:ascii="Monaco" w:hAnsi="Monaco" w:cs="Arial"/>
          <w:b/>
          <w:bCs/>
          <w:color w:val="000000"/>
          <w:sz w:val="18"/>
          <w:szCs w:val="18"/>
          <w:lang w:val="en-US"/>
        </w:rPr>
        <w:t xml:space="preserve">-F =       cm; </w:t>
      </w:r>
    </w:p>
    <w:p w14:paraId="2B037EDF" w14:textId="77777777" w:rsidR="00801B18" w:rsidRPr="009B01B8" w:rsidRDefault="00801B18" w:rsidP="005A1319">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lang w:val="en-US"/>
        </w:rPr>
      </w:pPr>
      <w:r w:rsidRPr="009B01B8">
        <w:rPr>
          <w:rFonts w:ascii="Monaco" w:hAnsi="Monaco" w:cs="Arial"/>
          <w:b/>
          <w:bCs/>
          <w:color w:val="000000"/>
          <w:sz w:val="18"/>
          <w:szCs w:val="18"/>
          <w:lang w:val="en-US"/>
        </w:rPr>
        <w:t xml:space="preserve">LP: WM-B =       cm / B-F =       cm  </w:t>
      </w:r>
    </w:p>
    <w:p w14:paraId="4026F978" w14:textId="77777777" w:rsidR="00801B18" w:rsidRPr="009B01B8" w:rsidRDefault="00801B18" w:rsidP="00801B18">
      <w:pPr>
        <w:tabs>
          <w:tab w:val="left" w:pos="4245"/>
        </w:tabs>
        <w:autoSpaceDE w:val="0"/>
        <w:autoSpaceDN w:val="0"/>
        <w:adjustRightInd w:val="0"/>
        <w:rPr>
          <w:rFonts w:ascii="Monaco" w:hAnsi="Monaco" w:cs="Arial"/>
          <w:b/>
          <w:bCs/>
          <w:color w:val="000000"/>
          <w:sz w:val="18"/>
          <w:szCs w:val="18"/>
          <w:lang w:val="en-US"/>
        </w:rPr>
      </w:pPr>
    </w:p>
    <w:p w14:paraId="323D3CDF" w14:textId="77777777" w:rsidR="00801B18" w:rsidRPr="009B01B8" w:rsidRDefault="00801B18" w:rsidP="00801B18">
      <w:pPr>
        <w:tabs>
          <w:tab w:val="left" w:pos="4245"/>
        </w:tabs>
        <w:autoSpaceDE w:val="0"/>
        <w:autoSpaceDN w:val="0"/>
        <w:adjustRightInd w:val="0"/>
        <w:rPr>
          <w:rFonts w:ascii="Monaco" w:hAnsi="Monaco" w:cs="Arial"/>
          <w:b/>
          <w:bCs/>
          <w:color w:val="000000"/>
          <w:sz w:val="18"/>
          <w:szCs w:val="18"/>
          <w:lang w:val="en-US"/>
        </w:rPr>
      </w:pPr>
      <w:r w:rsidRPr="009B01B8">
        <w:rPr>
          <w:rFonts w:ascii="Monaco" w:hAnsi="Monaco" w:cs="Arial"/>
          <w:b/>
          <w:bCs/>
          <w:color w:val="000000"/>
          <w:sz w:val="18"/>
          <w:szCs w:val="18"/>
          <w:lang w:val="en-US"/>
        </w:rPr>
        <w:t xml:space="preserve">  </w:t>
      </w:r>
    </w:p>
    <w:p w14:paraId="72550D67" w14:textId="77777777" w:rsidR="00801B18" w:rsidRPr="009B01B8" w:rsidRDefault="00801B18" w:rsidP="00801B18">
      <w:pPr>
        <w:tabs>
          <w:tab w:val="left" w:pos="4245"/>
        </w:tabs>
        <w:autoSpaceDE w:val="0"/>
        <w:autoSpaceDN w:val="0"/>
        <w:adjustRightInd w:val="0"/>
        <w:rPr>
          <w:rFonts w:ascii="Monaco" w:hAnsi="Monaco" w:cs="Arial"/>
          <w:b/>
          <w:bCs/>
          <w:color w:val="000000"/>
          <w:sz w:val="18"/>
          <w:szCs w:val="18"/>
          <w:lang w:val="en-US"/>
        </w:rPr>
      </w:pPr>
    </w:p>
    <w:p w14:paraId="43F012D1" w14:textId="77777777" w:rsidR="00801B18" w:rsidRPr="009B01B8" w:rsidRDefault="00801B18" w:rsidP="00801B18">
      <w:pPr>
        <w:tabs>
          <w:tab w:val="left" w:pos="4245"/>
        </w:tabs>
        <w:autoSpaceDE w:val="0"/>
        <w:autoSpaceDN w:val="0"/>
        <w:adjustRightInd w:val="0"/>
        <w:jc w:val="center"/>
        <w:rPr>
          <w:rFonts w:ascii="Monaco" w:hAnsi="Monaco" w:cs="Arial"/>
          <w:b/>
          <w:bCs/>
          <w:color w:val="000000"/>
          <w:sz w:val="18"/>
          <w:szCs w:val="18"/>
          <w:lang w:val="en-US"/>
        </w:rPr>
      </w:pPr>
    </w:p>
    <w:p w14:paraId="6C0EB311" w14:textId="77777777" w:rsidR="00801B18" w:rsidRPr="009B01B8" w:rsidRDefault="00801B18" w:rsidP="00801B18">
      <w:pPr>
        <w:tabs>
          <w:tab w:val="left" w:pos="4245"/>
        </w:tabs>
        <w:autoSpaceDE w:val="0"/>
        <w:autoSpaceDN w:val="0"/>
        <w:adjustRightInd w:val="0"/>
        <w:jc w:val="center"/>
        <w:rPr>
          <w:rFonts w:ascii="Monaco" w:hAnsi="Monaco" w:cs="Arial"/>
          <w:b/>
          <w:bCs/>
          <w:color w:val="000000"/>
          <w:sz w:val="18"/>
          <w:szCs w:val="18"/>
          <w:lang w:val="en-US"/>
        </w:rPr>
      </w:pPr>
    </w:p>
    <w:p w14:paraId="0AF87689" w14:textId="77777777" w:rsidR="00801B18" w:rsidRPr="009B01B8" w:rsidRDefault="00801B18" w:rsidP="00801B18">
      <w:pPr>
        <w:tabs>
          <w:tab w:val="left" w:pos="4245"/>
        </w:tabs>
        <w:autoSpaceDE w:val="0"/>
        <w:autoSpaceDN w:val="0"/>
        <w:adjustRightInd w:val="0"/>
        <w:rPr>
          <w:rFonts w:ascii="Monaco" w:hAnsi="Monaco" w:cs="Arial"/>
          <w:b/>
          <w:bCs/>
          <w:color w:val="000000"/>
          <w:sz w:val="18"/>
          <w:szCs w:val="18"/>
          <w:lang w:val="en-US"/>
        </w:rPr>
      </w:pPr>
    </w:p>
    <w:p w14:paraId="78E813D9" w14:textId="77777777" w:rsidR="00801B18" w:rsidRPr="009B01B8" w:rsidRDefault="00801B18" w:rsidP="00801B18">
      <w:pPr>
        <w:tabs>
          <w:tab w:val="left" w:pos="4245"/>
        </w:tabs>
        <w:autoSpaceDE w:val="0"/>
        <w:autoSpaceDN w:val="0"/>
        <w:adjustRightInd w:val="0"/>
        <w:rPr>
          <w:rFonts w:ascii="Monaco" w:hAnsi="Monaco" w:cs="Arial"/>
          <w:b/>
          <w:bCs/>
          <w:color w:val="000000"/>
          <w:sz w:val="18"/>
          <w:szCs w:val="18"/>
          <w:lang w:val="en-US"/>
        </w:rPr>
      </w:pPr>
    </w:p>
    <w:p w14:paraId="7A4E60DE" w14:textId="77777777" w:rsidR="00801B18" w:rsidRPr="009B01B8" w:rsidRDefault="00801B18" w:rsidP="00801B18">
      <w:pPr>
        <w:tabs>
          <w:tab w:val="left" w:pos="4245"/>
        </w:tabs>
        <w:autoSpaceDE w:val="0"/>
        <w:autoSpaceDN w:val="0"/>
        <w:adjustRightInd w:val="0"/>
        <w:rPr>
          <w:rFonts w:ascii="Monaco" w:hAnsi="Monaco" w:cs="Arial"/>
          <w:b/>
          <w:bCs/>
          <w:color w:val="000000"/>
          <w:sz w:val="18"/>
          <w:szCs w:val="18"/>
          <w:lang w:val="en-US"/>
        </w:rPr>
      </w:pPr>
    </w:p>
    <w:p w14:paraId="2BE71A5D" w14:textId="06C44F46" w:rsidR="00801B18" w:rsidRDefault="00801B18" w:rsidP="00801B18">
      <w:pPr>
        <w:tabs>
          <w:tab w:val="left" w:pos="4245"/>
        </w:tabs>
        <w:autoSpaceDE w:val="0"/>
        <w:autoSpaceDN w:val="0"/>
        <w:adjustRightInd w:val="0"/>
        <w:rPr>
          <w:rFonts w:ascii="Monaco" w:hAnsi="Monaco" w:cs="Arial"/>
          <w:b/>
          <w:bCs/>
          <w:color w:val="000000"/>
          <w:sz w:val="18"/>
          <w:szCs w:val="18"/>
          <w:lang w:val="en-US"/>
        </w:rPr>
      </w:pPr>
    </w:p>
    <w:p w14:paraId="3421F30B" w14:textId="1575B2D5" w:rsidR="009B01B8" w:rsidRDefault="009B01B8" w:rsidP="00801B18">
      <w:pPr>
        <w:tabs>
          <w:tab w:val="left" w:pos="4245"/>
        </w:tabs>
        <w:autoSpaceDE w:val="0"/>
        <w:autoSpaceDN w:val="0"/>
        <w:adjustRightInd w:val="0"/>
        <w:rPr>
          <w:rFonts w:ascii="Monaco" w:hAnsi="Monaco" w:cs="Arial"/>
          <w:b/>
          <w:bCs/>
          <w:color w:val="000000"/>
          <w:sz w:val="18"/>
          <w:szCs w:val="18"/>
          <w:lang w:val="en-US"/>
        </w:rPr>
      </w:pPr>
    </w:p>
    <w:p w14:paraId="5F5A53F1" w14:textId="27533818" w:rsidR="009B01B8" w:rsidRDefault="009B01B8" w:rsidP="00801B18">
      <w:pPr>
        <w:tabs>
          <w:tab w:val="left" w:pos="4245"/>
        </w:tabs>
        <w:autoSpaceDE w:val="0"/>
        <w:autoSpaceDN w:val="0"/>
        <w:adjustRightInd w:val="0"/>
        <w:rPr>
          <w:rFonts w:ascii="Monaco" w:hAnsi="Monaco" w:cs="Arial"/>
          <w:b/>
          <w:bCs/>
          <w:color w:val="000000"/>
          <w:sz w:val="18"/>
          <w:szCs w:val="18"/>
          <w:lang w:val="en-US"/>
        </w:rPr>
      </w:pPr>
    </w:p>
    <w:p w14:paraId="3E9BA7A4" w14:textId="747B1DE2" w:rsidR="009B01B8" w:rsidRDefault="009B01B8" w:rsidP="00801B18">
      <w:pPr>
        <w:tabs>
          <w:tab w:val="left" w:pos="4245"/>
        </w:tabs>
        <w:autoSpaceDE w:val="0"/>
        <w:autoSpaceDN w:val="0"/>
        <w:adjustRightInd w:val="0"/>
        <w:rPr>
          <w:rFonts w:ascii="Monaco" w:hAnsi="Monaco" w:cs="Arial"/>
          <w:b/>
          <w:bCs/>
          <w:color w:val="000000"/>
          <w:sz w:val="18"/>
          <w:szCs w:val="18"/>
          <w:lang w:val="en-US"/>
        </w:rPr>
      </w:pPr>
    </w:p>
    <w:p w14:paraId="3236691A" w14:textId="6C6AE9FA" w:rsidR="009B01B8" w:rsidRDefault="009B01B8" w:rsidP="00801B18">
      <w:pPr>
        <w:tabs>
          <w:tab w:val="left" w:pos="4245"/>
        </w:tabs>
        <w:autoSpaceDE w:val="0"/>
        <w:autoSpaceDN w:val="0"/>
        <w:adjustRightInd w:val="0"/>
        <w:rPr>
          <w:rFonts w:ascii="Monaco" w:hAnsi="Monaco" w:cs="Arial"/>
          <w:b/>
          <w:bCs/>
          <w:color w:val="000000"/>
          <w:sz w:val="18"/>
          <w:szCs w:val="18"/>
          <w:lang w:val="en-US"/>
        </w:rPr>
      </w:pPr>
    </w:p>
    <w:p w14:paraId="5C9F0C5C" w14:textId="5CAA1F07" w:rsidR="009B01B8" w:rsidRDefault="009B01B8" w:rsidP="00801B18">
      <w:pPr>
        <w:tabs>
          <w:tab w:val="left" w:pos="4245"/>
        </w:tabs>
        <w:autoSpaceDE w:val="0"/>
        <w:autoSpaceDN w:val="0"/>
        <w:adjustRightInd w:val="0"/>
        <w:rPr>
          <w:rFonts w:ascii="Monaco" w:hAnsi="Monaco" w:cs="Arial"/>
          <w:b/>
          <w:bCs/>
          <w:color w:val="000000"/>
          <w:sz w:val="18"/>
          <w:szCs w:val="18"/>
          <w:lang w:val="en-US"/>
        </w:rPr>
      </w:pPr>
    </w:p>
    <w:p w14:paraId="0575482E" w14:textId="77777777" w:rsidR="009B01B8" w:rsidRPr="009B01B8" w:rsidRDefault="009B01B8" w:rsidP="00801B18">
      <w:pPr>
        <w:tabs>
          <w:tab w:val="left" w:pos="4245"/>
        </w:tabs>
        <w:autoSpaceDE w:val="0"/>
        <w:autoSpaceDN w:val="0"/>
        <w:adjustRightInd w:val="0"/>
        <w:rPr>
          <w:rFonts w:ascii="Monaco" w:hAnsi="Monaco" w:cs="Arial"/>
          <w:b/>
          <w:bCs/>
          <w:color w:val="000000"/>
          <w:sz w:val="18"/>
          <w:szCs w:val="18"/>
          <w:lang w:val="en-US"/>
        </w:rPr>
      </w:pPr>
    </w:p>
    <w:p w14:paraId="0B33A1AA" w14:textId="77777777" w:rsidR="00B6752E" w:rsidRPr="009B01B8" w:rsidRDefault="00B6752E" w:rsidP="00B6752E">
      <w:pPr>
        <w:tabs>
          <w:tab w:val="left" w:pos="20"/>
          <w:tab w:val="left" w:pos="360"/>
          <w:tab w:val="left" w:pos="4245"/>
        </w:tabs>
        <w:autoSpaceDE w:val="0"/>
        <w:autoSpaceDN w:val="0"/>
        <w:adjustRightInd w:val="0"/>
        <w:ind w:left="360"/>
        <w:rPr>
          <w:rFonts w:ascii="Monaco" w:hAnsi="Monaco" w:cs="Arial"/>
          <w:b/>
          <w:bCs/>
          <w:color w:val="000000"/>
          <w:sz w:val="18"/>
          <w:szCs w:val="18"/>
          <w:lang w:val="en-US"/>
        </w:rPr>
      </w:pPr>
    </w:p>
    <w:p w14:paraId="66AC6537" w14:textId="7F4EC049" w:rsidR="00801B18" w:rsidRPr="009B01B8" w:rsidRDefault="00801B18" w:rsidP="005A1319">
      <w:pPr>
        <w:numPr>
          <w:ilvl w:val="0"/>
          <w:numId w:val="8"/>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9B01B8">
        <w:rPr>
          <w:rFonts w:ascii="Monaco" w:hAnsi="Monaco" w:cs="Arial"/>
          <w:b/>
          <w:bCs/>
          <w:color w:val="000000"/>
          <w:sz w:val="18"/>
          <w:szCs w:val="18"/>
        </w:rPr>
        <w:lastRenderedPageBreak/>
        <w:t>DOKUMENTACJA FOTOGRAFICZNA W ZAŁĄCZENIU</w:t>
      </w:r>
    </w:p>
    <w:p w14:paraId="7EB3D15C" w14:textId="77777777" w:rsidR="00801B18" w:rsidRPr="009B01B8" w:rsidRDefault="00801B18" w:rsidP="005A1319">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9B01B8">
        <w:rPr>
          <w:rFonts w:ascii="Monaco" w:hAnsi="Monaco" w:cs="Arial"/>
          <w:b/>
          <w:bCs/>
          <w:color w:val="000000"/>
          <w:sz w:val="18"/>
          <w:szCs w:val="18"/>
        </w:rPr>
        <w:t>BADANIA DODATKOWE</w:t>
      </w:r>
    </w:p>
    <w:p w14:paraId="16496B4C" w14:textId="10B26AB4" w:rsidR="00801B18" w:rsidRPr="009B01B8" w:rsidRDefault="00801B18" w:rsidP="00801B18">
      <w:pPr>
        <w:numPr>
          <w:ilvl w:val="0"/>
          <w:numId w:val="32"/>
        </w:numPr>
        <w:tabs>
          <w:tab w:val="left" w:pos="20"/>
          <w:tab w:val="left" w:pos="360"/>
          <w:tab w:val="left" w:pos="4245"/>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 xml:space="preserve">morfologia krwi, grupa krwi, układ krzepnięcia [INR, APTT], CRP, elektrolity we krwi [Na, K], kreatynina we krwi, glukoza we krwi, białko we krwi, badanie ogólne moczu, </w:t>
      </w:r>
      <w:proofErr w:type="spellStart"/>
      <w:r w:rsidRPr="009B01B8">
        <w:rPr>
          <w:rFonts w:ascii="Monaco" w:hAnsi="Monaco" w:cs="Arial"/>
          <w:color w:val="000000"/>
          <w:sz w:val="18"/>
          <w:szCs w:val="18"/>
        </w:rPr>
        <w:t>HbsAb</w:t>
      </w:r>
      <w:proofErr w:type="spellEnd"/>
      <w:r w:rsidRPr="009B01B8">
        <w:rPr>
          <w:rFonts w:ascii="Monaco" w:hAnsi="Monaco" w:cs="Arial"/>
          <w:color w:val="000000"/>
          <w:sz w:val="18"/>
          <w:szCs w:val="18"/>
        </w:rPr>
        <w:t xml:space="preserve">, </w:t>
      </w:r>
      <w:proofErr w:type="spellStart"/>
      <w:r w:rsidRPr="009B01B8">
        <w:rPr>
          <w:rFonts w:ascii="Monaco" w:hAnsi="Monaco" w:cs="Arial"/>
          <w:color w:val="000000"/>
          <w:sz w:val="18"/>
          <w:szCs w:val="18"/>
        </w:rPr>
        <w:t>antyHCV</w:t>
      </w:r>
      <w:proofErr w:type="spellEnd"/>
      <w:r w:rsidRPr="009B01B8">
        <w:rPr>
          <w:rFonts w:ascii="Monaco" w:hAnsi="Monaco" w:cs="Arial"/>
          <w:color w:val="000000"/>
          <w:sz w:val="18"/>
          <w:szCs w:val="18"/>
        </w:rPr>
        <w:t>, TSH,</w:t>
      </w:r>
    </w:p>
    <w:p w14:paraId="19A5EED2" w14:textId="77777777" w:rsidR="00801B18" w:rsidRPr="009B01B8" w:rsidRDefault="00801B18" w:rsidP="005A1319">
      <w:pPr>
        <w:numPr>
          <w:ilvl w:val="0"/>
          <w:numId w:val="32"/>
        </w:numPr>
        <w:tabs>
          <w:tab w:val="left" w:pos="20"/>
          <w:tab w:val="left" w:pos="360"/>
          <w:tab w:val="left" w:pos="4245"/>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 xml:space="preserve">EKG, </w:t>
      </w:r>
    </w:p>
    <w:p w14:paraId="0DC7A836" w14:textId="77777777" w:rsidR="00801B18" w:rsidRPr="009B01B8" w:rsidRDefault="00801B18" w:rsidP="005A1319">
      <w:pPr>
        <w:numPr>
          <w:ilvl w:val="0"/>
          <w:numId w:val="32"/>
        </w:numPr>
        <w:tabs>
          <w:tab w:val="left" w:pos="20"/>
          <w:tab w:val="left" w:pos="360"/>
          <w:tab w:val="left" w:pos="4245"/>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 xml:space="preserve">RTG </w:t>
      </w:r>
      <w:proofErr w:type="gramStart"/>
      <w:r w:rsidRPr="009B01B8">
        <w:rPr>
          <w:rFonts w:ascii="Monaco" w:hAnsi="Monaco" w:cs="Arial"/>
          <w:color w:val="000000"/>
          <w:sz w:val="18"/>
          <w:szCs w:val="18"/>
        </w:rPr>
        <w:t>płuc</w:t>
      </w:r>
      <w:proofErr w:type="gramEnd"/>
      <w:r w:rsidRPr="009B01B8">
        <w:rPr>
          <w:rFonts w:ascii="Monaco" w:hAnsi="Monaco" w:cs="Arial"/>
          <w:color w:val="000000"/>
          <w:sz w:val="18"/>
          <w:szCs w:val="18"/>
        </w:rPr>
        <w:t xml:space="preserve"> jeśli nie było wykonywane w ciągu ostatnich 12 miesięcy</w:t>
      </w:r>
    </w:p>
    <w:p w14:paraId="3F8CE2C1" w14:textId="77777777" w:rsidR="00801B18" w:rsidRPr="009B01B8" w:rsidRDefault="00801B18" w:rsidP="005A1319">
      <w:pPr>
        <w:numPr>
          <w:ilvl w:val="0"/>
          <w:numId w:val="32"/>
        </w:numPr>
        <w:tabs>
          <w:tab w:val="left" w:pos="20"/>
          <w:tab w:val="left" w:pos="360"/>
          <w:tab w:val="left" w:pos="4245"/>
        </w:tabs>
        <w:autoSpaceDE w:val="0"/>
        <w:autoSpaceDN w:val="0"/>
        <w:adjustRightInd w:val="0"/>
        <w:rPr>
          <w:rFonts w:ascii="Monaco" w:hAnsi="Monaco" w:cs="Arial"/>
          <w:color w:val="000000"/>
          <w:sz w:val="18"/>
          <w:szCs w:val="18"/>
        </w:rPr>
      </w:pPr>
      <w:r w:rsidRPr="009B01B8">
        <w:rPr>
          <w:rFonts w:ascii="Monaco" w:hAnsi="Monaco" w:cs="Arial"/>
          <w:b/>
          <w:bCs/>
          <w:color w:val="000000"/>
          <w:sz w:val="18"/>
          <w:szCs w:val="18"/>
        </w:rPr>
        <w:t>mammografia lub USG piersi</w:t>
      </w:r>
      <w:r w:rsidRPr="009B01B8">
        <w:rPr>
          <w:rFonts w:ascii="Monaco" w:hAnsi="Monaco" w:cs="Arial"/>
          <w:color w:val="000000"/>
          <w:sz w:val="18"/>
          <w:szCs w:val="18"/>
        </w:rPr>
        <w:t>:</w:t>
      </w:r>
    </w:p>
    <w:p w14:paraId="1AE3D65D" w14:textId="77777777" w:rsidR="00801B18" w:rsidRPr="009B01B8" w:rsidRDefault="00801B18" w:rsidP="005A1319">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BI-RADS 0 (ocena końcowa niekompletna) – wymaga uzupełniających badań</w:t>
      </w:r>
    </w:p>
    <w:p w14:paraId="31A375DE" w14:textId="77777777" w:rsidR="00801B18" w:rsidRPr="009B01B8" w:rsidRDefault="00801B18" w:rsidP="005A1319">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BI-RADS 1 (norma) – nie wymaga dalszej diagnostyki</w:t>
      </w:r>
    </w:p>
    <w:p w14:paraId="66ED9572" w14:textId="77777777" w:rsidR="00801B18" w:rsidRPr="009B01B8" w:rsidRDefault="00801B18" w:rsidP="005A1319">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BI-RADS 2 (zmiana łagodna) – nie wymaga dalszej diagnostyki (ryzyko złośliwości 0%)</w:t>
      </w:r>
    </w:p>
    <w:p w14:paraId="438B2169" w14:textId="77777777" w:rsidR="00801B18" w:rsidRPr="009B01B8" w:rsidRDefault="00801B18" w:rsidP="005A1319">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BI-RADS 3 (zmiana prawdopodobnie łagodna) – wskazana kontrola za 6 miesięcy (ryzyko złośliwości &lt;2%)</w:t>
      </w:r>
    </w:p>
    <w:p w14:paraId="4B8DA1AB" w14:textId="77777777" w:rsidR="00801B18" w:rsidRPr="009B01B8" w:rsidRDefault="00801B18" w:rsidP="005A1319">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BI-RADS 4 (zmiana podejrzana) – konieczna weryfikacja (ryzyko złośliwości 2-95%)</w:t>
      </w:r>
    </w:p>
    <w:p w14:paraId="138005E0" w14:textId="77777777" w:rsidR="00801B18" w:rsidRPr="009B01B8" w:rsidRDefault="00801B18" w:rsidP="005A1319">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BI-RADS 5 (zmiana o wysokim prawdopodobieństwie złośliwości) – konieczna weryfikacja i dalsze leczenie</w:t>
      </w:r>
    </w:p>
    <w:p w14:paraId="316E134E" w14:textId="77777777" w:rsidR="00801B18" w:rsidRPr="009B01B8" w:rsidRDefault="00801B18" w:rsidP="005A1319">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BI-RADS 6 (potwierdzony rak) – konieczne leczenie</w:t>
      </w:r>
    </w:p>
    <w:p w14:paraId="66E76243" w14:textId="77777777" w:rsidR="00801B18" w:rsidRPr="009B01B8" w:rsidRDefault="00801B18" w:rsidP="00801B18">
      <w:pPr>
        <w:tabs>
          <w:tab w:val="left" w:pos="4245"/>
        </w:tabs>
        <w:autoSpaceDE w:val="0"/>
        <w:autoSpaceDN w:val="0"/>
        <w:adjustRightInd w:val="0"/>
        <w:rPr>
          <w:rFonts w:ascii="Monaco" w:hAnsi="Monaco" w:cs="Arial"/>
          <w:color w:val="000000"/>
          <w:sz w:val="18"/>
          <w:szCs w:val="18"/>
        </w:rPr>
      </w:pPr>
    </w:p>
    <w:p w14:paraId="55B196C1" w14:textId="77777777" w:rsidR="00801B18" w:rsidRPr="009B01B8" w:rsidRDefault="00801B18" w:rsidP="005A1319">
      <w:pPr>
        <w:numPr>
          <w:ilvl w:val="0"/>
          <w:numId w:val="10"/>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9B01B8">
        <w:rPr>
          <w:rFonts w:ascii="Monaco" w:hAnsi="Monaco" w:cs="Arial"/>
          <w:b/>
          <w:bCs/>
          <w:color w:val="000000"/>
          <w:sz w:val="18"/>
          <w:szCs w:val="18"/>
        </w:rPr>
        <w:t>PRZYGOTOWANIE DO ZABIEGU</w:t>
      </w:r>
    </w:p>
    <w:p w14:paraId="18F151F7" w14:textId="77777777" w:rsidR="00801B18" w:rsidRPr="009B01B8" w:rsidRDefault="00801B18" w:rsidP="005A1319">
      <w:pPr>
        <w:numPr>
          <w:ilvl w:val="0"/>
          <w:numId w:val="11"/>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b/>
          <w:bCs/>
          <w:color w:val="000000"/>
          <w:sz w:val="18"/>
          <w:szCs w:val="18"/>
        </w:rPr>
        <w:t>Środki wpływające na krzepnięcie</w:t>
      </w:r>
      <w:r w:rsidRPr="009B01B8">
        <w:rPr>
          <w:rFonts w:ascii="Monaco" w:hAnsi="Monaco" w:cs="Arial"/>
          <w:color w:val="000000"/>
          <w:sz w:val="18"/>
          <w:szCs w:val="18"/>
        </w:rPr>
        <w:t xml:space="preserve"> należy zaprzestać zażywać na 10 dni przed zabiegiem</w:t>
      </w:r>
    </w:p>
    <w:p w14:paraId="7CE24120" w14:textId="77777777" w:rsidR="00801B18" w:rsidRPr="009B01B8" w:rsidRDefault="00801B18" w:rsidP="005A1319">
      <w:pPr>
        <w:numPr>
          <w:ilvl w:val="0"/>
          <w:numId w:val="11"/>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Należy być zdrowym </w:t>
      </w:r>
    </w:p>
    <w:p w14:paraId="0EE96502" w14:textId="3E3AAE89" w:rsidR="00801B18" w:rsidRPr="009B01B8" w:rsidRDefault="00801B18" w:rsidP="005A1319">
      <w:pPr>
        <w:numPr>
          <w:ilvl w:val="0"/>
          <w:numId w:val="11"/>
        </w:numPr>
        <w:tabs>
          <w:tab w:val="left" w:pos="20"/>
          <w:tab w:val="left" w:pos="360"/>
          <w:tab w:val="left" w:pos="4245"/>
        </w:tabs>
        <w:autoSpaceDE w:val="0"/>
        <w:autoSpaceDN w:val="0"/>
        <w:adjustRightInd w:val="0"/>
        <w:ind w:left="360"/>
        <w:rPr>
          <w:rFonts w:ascii="Monaco" w:hAnsi="Monaco" w:cs="Arial"/>
          <w:b/>
          <w:color w:val="000000"/>
          <w:sz w:val="18"/>
          <w:szCs w:val="18"/>
        </w:rPr>
      </w:pPr>
      <w:r w:rsidRPr="009B01B8">
        <w:rPr>
          <w:rFonts w:ascii="Monaco" w:hAnsi="Monaco" w:cs="Arial"/>
          <w:b/>
          <w:color w:val="000000"/>
          <w:sz w:val="18"/>
          <w:szCs w:val="18"/>
        </w:rPr>
        <w:t>Zakaz palenia 6 tygodni przed i po operacji - w przypadku braku zastosowania się do tego zalecenia Pacjent akceptuje znamiennie większe ryzyko wystąpienia zakażenia rany operacyjnej, opóźnionego gojenia rany oraz miejscowej martwicy tkanek.</w:t>
      </w:r>
    </w:p>
    <w:p w14:paraId="2AD4C549" w14:textId="77777777" w:rsidR="00801B18" w:rsidRPr="009B01B8" w:rsidRDefault="00801B18" w:rsidP="005A1319">
      <w:pPr>
        <w:numPr>
          <w:ilvl w:val="0"/>
          <w:numId w:val="1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9B01B8">
        <w:rPr>
          <w:rFonts w:ascii="Monaco" w:hAnsi="Monaco" w:cs="Arial"/>
          <w:b/>
          <w:bCs/>
          <w:color w:val="000000"/>
          <w:sz w:val="18"/>
          <w:szCs w:val="18"/>
        </w:rPr>
        <w:t>Biustonosz sportowy z pasem górnym</w:t>
      </w:r>
    </w:p>
    <w:p w14:paraId="3FA146E7" w14:textId="71B5E036" w:rsidR="00801B18" w:rsidRPr="009B01B8" w:rsidRDefault="00801B18" w:rsidP="005A1319">
      <w:pPr>
        <w:numPr>
          <w:ilvl w:val="0"/>
          <w:numId w:val="11"/>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W przypadku obecności żylaków kk </w:t>
      </w:r>
      <w:r w:rsidR="00B205E2" w:rsidRPr="009B01B8">
        <w:rPr>
          <w:rFonts w:ascii="Monaco" w:hAnsi="Monaco" w:cs="Arial"/>
          <w:color w:val="000000"/>
          <w:sz w:val="18"/>
          <w:szCs w:val="18"/>
        </w:rPr>
        <w:t>dolnych zostaną</w:t>
      </w:r>
      <w:r w:rsidRPr="009B01B8">
        <w:rPr>
          <w:rFonts w:ascii="Monaco" w:hAnsi="Monaco" w:cs="Arial"/>
          <w:color w:val="000000"/>
          <w:sz w:val="18"/>
          <w:szCs w:val="18"/>
        </w:rPr>
        <w:t xml:space="preserve"> założone </w:t>
      </w:r>
      <w:r w:rsidRPr="009B01B8">
        <w:rPr>
          <w:rFonts w:ascii="Monaco" w:hAnsi="Monaco" w:cs="Arial"/>
          <w:b/>
          <w:bCs/>
          <w:color w:val="000000"/>
          <w:sz w:val="18"/>
          <w:szCs w:val="18"/>
        </w:rPr>
        <w:t>pończoch lub rajstopy uciskowe</w:t>
      </w:r>
      <w:r w:rsidRPr="009B01B8">
        <w:rPr>
          <w:rFonts w:ascii="Monaco" w:hAnsi="Monaco" w:cs="Arial"/>
          <w:color w:val="000000"/>
          <w:sz w:val="18"/>
          <w:szCs w:val="18"/>
        </w:rPr>
        <w:t xml:space="preserve"> - profilaktyce lub II stopień ucisku w przypadku profilaktyki wtórnej</w:t>
      </w:r>
    </w:p>
    <w:p w14:paraId="2929ED67" w14:textId="45CE53FA" w:rsidR="00801B18" w:rsidRPr="009B01B8" w:rsidRDefault="00801B18" w:rsidP="005A1319">
      <w:pPr>
        <w:numPr>
          <w:ilvl w:val="0"/>
          <w:numId w:val="11"/>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W przypadku znieczulenia ogólnego dniu zabiegu należy być </w:t>
      </w:r>
      <w:r w:rsidRPr="009B01B8">
        <w:rPr>
          <w:rFonts w:ascii="Monaco" w:hAnsi="Monaco" w:cs="Arial"/>
          <w:b/>
          <w:bCs/>
          <w:color w:val="000000"/>
          <w:sz w:val="18"/>
          <w:szCs w:val="18"/>
        </w:rPr>
        <w:t>na czczo</w:t>
      </w:r>
      <w:r w:rsidRPr="009B01B8">
        <w:rPr>
          <w:rFonts w:ascii="Monaco" w:hAnsi="Monaco" w:cs="Arial"/>
          <w:color w:val="000000"/>
          <w:sz w:val="18"/>
          <w:szCs w:val="18"/>
        </w:rPr>
        <w:t xml:space="preserve"> </w:t>
      </w:r>
      <w:r w:rsidR="00447A62" w:rsidRPr="009B01B8">
        <w:rPr>
          <w:rFonts w:ascii="Monaco" w:hAnsi="Monaco" w:cs="Arial"/>
          <w:color w:val="000000"/>
          <w:sz w:val="18"/>
          <w:szCs w:val="18"/>
        </w:rPr>
        <w:t xml:space="preserve">W przypadku znieczulenia ogólnego dniu zabiegu należy być </w:t>
      </w:r>
      <w:r w:rsidR="00447A62" w:rsidRPr="009B01B8">
        <w:rPr>
          <w:rFonts w:ascii="Monaco" w:hAnsi="Monaco" w:cs="Arial"/>
          <w:b/>
          <w:bCs/>
          <w:color w:val="000000"/>
          <w:sz w:val="18"/>
          <w:szCs w:val="18"/>
        </w:rPr>
        <w:t>na czczo</w:t>
      </w:r>
      <w:r w:rsidR="00447A62" w:rsidRPr="009B01B8">
        <w:rPr>
          <w:rFonts w:ascii="Monaco" w:hAnsi="Monaco" w:cs="Arial"/>
          <w:color w:val="000000"/>
          <w:sz w:val="18"/>
          <w:szCs w:val="18"/>
        </w:rPr>
        <w:t xml:space="preserve"> (</w:t>
      </w:r>
      <w:r w:rsidR="00447A62" w:rsidRPr="009B01B8">
        <w:rPr>
          <w:rFonts w:ascii="Monaco" w:hAnsi="Monaco" w:cs="Arial"/>
          <w:b/>
          <w:color w:val="000000"/>
          <w:sz w:val="18"/>
          <w:szCs w:val="18"/>
          <w:u w:val="single"/>
        </w:rPr>
        <w:t xml:space="preserve">nie jeść co najmniej </w:t>
      </w:r>
      <w:r w:rsidR="00447A62" w:rsidRPr="009B01B8">
        <w:rPr>
          <w:rFonts w:ascii="Monaco" w:hAnsi="Monaco" w:cs="Arial"/>
          <w:b/>
          <w:bCs/>
          <w:color w:val="000000"/>
          <w:sz w:val="18"/>
          <w:szCs w:val="18"/>
          <w:u w:val="single"/>
        </w:rPr>
        <w:t xml:space="preserve">6 </w:t>
      </w:r>
      <w:r w:rsidR="00447A62" w:rsidRPr="009B01B8">
        <w:rPr>
          <w:rFonts w:ascii="Monaco" w:hAnsi="Monaco" w:cs="Arial"/>
          <w:b/>
          <w:color w:val="000000"/>
          <w:sz w:val="18"/>
          <w:szCs w:val="18"/>
          <w:u w:val="single"/>
        </w:rPr>
        <w:t>godzin i nie pić 4 godziny przed planowaną operacją</w:t>
      </w:r>
      <w:r w:rsidR="00447A62" w:rsidRPr="009B01B8">
        <w:rPr>
          <w:rFonts w:ascii="Monaco" w:hAnsi="Monaco" w:cs="Arial"/>
          <w:color w:val="000000"/>
          <w:sz w:val="18"/>
          <w:szCs w:val="18"/>
        </w:rPr>
        <w:t xml:space="preserve">). </w:t>
      </w:r>
      <w:r w:rsidRPr="009B01B8">
        <w:rPr>
          <w:rFonts w:ascii="Monaco" w:hAnsi="Monaco" w:cs="Arial"/>
          <w:color w:val="000000"/>
          <w:sz w:val="18"/>
          <w:szCs w:val="18"/>
        </w:rPr>
        <w:t xml:space="preserve"> </w:t>
      </w:r>
    </w:p>
    <w:p w14:paraId="488547F5" w14:textId="77777777" w:rsidR="00801B18" w:rsidRPr="009B01B8" w:rsidRDefault="00801B18" w:rsidP="005A1319">
      <w:pPr>
        <w:numPr>
          <w:ilvl w:val="0"/>
          <w:numId w:val="11"/>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Rano w dniu zabiegu zaleca się chorym </w:t>
      </w:r>
      <w:r w:rsidRPr="009B01B8">
        <w:rPr>
          <w:rFonts w:ascii="Monaco" w:hAnsi="Monaco" w:cs="Arial"/>
          <w:b/>
          <w:bCs/>
          <w:color w:val="000000"/>
          <w:sz w:val="18"/>
          <w:szCs w:val="18"/>
        </w:rPr>
        <w:t>kąpiel</w:t>
      </w:r>
      <w:r w:rsidRPr="009B01B8">
        <w:rPr>
          <w:rFonts w:ascii="Monaco" w:hAnsi="Monaco" w:cs="Arial"/>
          <w:color w:val="000000"/>
          <w:sz w:val="18"/>
          <w:szCs w:val="18"/>
        </w:rPr>
        <w:t xml:space="preserve"> po bieżącą wodą w mydle antyseptycznym. </w:t>
      </w:r>
    </w:p>
    <w:p w14:paraId="3C265D0B" w14:textId="77777777" w:rsidR="00801B18" w:rsidRPr="009B01B8" w:rsidRDefault="00801B18" w:rsidP="005A1319">
      <w:pPr>
        <w:numPr>
          <w:ilvl w:val="0"/>
          <w:numId w:val="11"/>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Przed zabiegiem należy z</w:t>
      </w:r>
      <w:r w:rsidRPr="009B01B8">
        <w:rPr>
          <w:rFonts w:ascii="Monaco" w:hAnsi="Monaco" w:cs="Arial"/>
          <w:b/>
          <w:bCs/>
          <w:color w:val="000000"/>
          <w:sz w:val="18"/>
          <w:szCs w:val="18"/>
        </w:rPr>
        <w:t>myć makijaż, lakier z paznokci, zdjąć wszelką biżuterię</w:t>
      </w:r>
    </w:p>
    <w:p w14:paraId="044FBFB9" w14:textId="6EAB5722" w:rsidR="00801B18" w:rsidRPr="009B01B8" w:rsidRDefault="00B205E2" w:rsidP="005A1319">
      <w:pPr>
        <w:numPr>
          <w:ilvl w:val="0"/>
          <w:numId w:val="1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9B01B8">
        <w:rPr>
          <w:rFonts w:ascii="Monaco" w:hAnsi="Monaco" w:cs="Arial"/>
          <w:color w:val="000000"/>
          <w:sz w:val="18"/>
          <w:szCs w:val="18"/>
        </w:rPr>
        <w:t>Przewidywana śródoperacyjna</w:t>
      </w:r>
      <w:r w:rsidR="00801B18" w:rsidRPr="009B01B8">
        <w:rPr>
          <w:rFonts w:ascii="Monaco" w:hAnsi="Monaco" w:cs="Arial"/>
          <w:color w:val="000000"/>
          <w:sz w:val="18"/>
          <w:szCs w:val="18"/>
        </w:rPr>
        <w:t xml:space="preserve"> duża utrata krwi wymaga zamówienia </w:t>
      </w:r>
      <w:r w:rsidR="00801B18" w:rsidRPr="009B01B8">
        <w:rPr>
          <w:rFonts w:ascii="Monaco" w:hAnsi="Monaco" w:cs="Arial"/>
          <w:b/>
          <w:bCs/>
          <w:color w:val="000000"/>
          <w:sz w:val="18"/>
          <w:szCs w:val="18"/>
        </w:rPr>
        <w:t>koncentratu krwinek czerwonych</w:t>
      </w:r>
    </w:p>
    <w:p w14:paraId="027ACA11" w14:textId="77777777" w:rsidR="00801B18" w:rsidRPr="009B01B8" w:rsidRDefault="00801B18" w:rsidP="005A1319">
      <w:pPr>
        <w:numPr>
          <w:ilvl w:val="0"/>
          <w:numId w:val="11"/>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W okresie okołooperacyjnym podawane będą </w:t>
      </w:r>
      <w:r w:rsidRPr="009B01B8">
        <w:rPr>
          <w:rFonts w:ascii="Monaco" w:hAnsi="Monaco" w:cs="Arial"/>
          <w:b/>
          <w:bCs/>
          <w:color w:val="000000"/>
          <w:sz w:val="18"/>
          <w:szCs w:val="18"/>
        </w:rPr>
        <w:t>dożylnie antybiotyki</w:t>
      </w:r>
    </w:p>
    <w:p w14:paraId="3BA6A7F2" w14:textId="77777777" w:rsidR="00801B18" w:rsidRPr="009B01B8" w:rsidRDefault="00801B18" w:rsidP="005A1319">
      <w:pPr>
        <w:numPr>
          <w:ilvl w:val="0"/>
          <w:numId w:val="11"/>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Podawana będzie 12 </w:t>
      </w:r>
      <w:proofErr w:type="spellStart"/>
      <w:r w:rsidRPr="009B01B8">
        <w:rPr>
          <w:rFonts w:ascii="Monaco" w:hAnsi="Monaco" w:cs="Arial"/>
          <w:color w:val="000000"/>
          <w:sz w:val="18"/>
          <w:szCs w:val="18"/>
        </w:rPr>
        <w:t>godz</w:t>
      </w:r>
      <w:proofErr w:type="spellEnd"/>
      <w:r w:rsidRPr="009B01B8">
        <w:rPr>
          <w:rFonts w:ascii="Monaco" w:hAnsi="Monaco" w:cs="Arial"/>
          <w:color w:val="000000"/>
          <w:sz w:val="18"/>
          <w:szCs w:val="18"/>
        </w:rPr>
        <w:t xml:space="preserve"> przed zabiegiem podskórnie </w:t>
      </w:r>
      <w:r w:rsidRPr="009B01B8">
        <w:rPr>
          <w:rFonts w:ascii="Monaco" w:hAnsi="Monaco" w:cs="Arial"/>
          <w:b/>
          <w:bCs/>
          <w:color w:val="000000"/>
          <w:sz w:val="18"/>
          <w:szCs w:val="18"/>
        </w:rPr>
        <w:t>heparyna drobnocząsteczkowa</w:t>
      </w:r>
      <w:r w:rsidRPr="009B01B8">
        <w:rPr>
          <w:rFonts w:ascii="Monaco" w:hAnsi="Monaco" w:cs="Arial"/>
          <w:color w:val="000000"/>
          <w:sz w:val="18"/>
          <w:szCs w:val="18"/>
        </w:rPr>
        <w:t xml:space="preserve"> [</w:t>
      </w:r>
      <w:proofErr w:type="spellStart"/>
      <w:r w:rsidRPr="009B01B8">
        <w:rPr>
          <w:rFonts w:ascii="Monaco" w:hAnsi="Monaco" w:cs="Arial"/>
          <w:color w:val="000000"/>
          <w:sz w:val="18"/>
          <w:szCs w:val="18"/>
        </w:rPr>
        <w:t>Clexane</w:t>
      </w:r>
      <w:proofErr w:type="spellEnd"/>
      <w:r w:rsidRPr="009B01B8">
        <w:rPr>
          <w:rFonts w:ascii="Monaco" w:hAnsi="Monaco" w:cs="Arial"/>
          <w:color w:val="000000"/>
          <w:sz w:val="18"/>
          <w:szCs w:val="18"/>
        </w:rPr>
        <w:t xml:space="preserve"> 40mg] lub 20 mg </w:t>
      </w:r>
      <w:proofErr w:type="spellStart"/>
      <w:r w:rsidRPr="009B01B8">
        <w:rPr>
          <w:rFonts w:ascii="Monaco" w:hAnsi="Monaco" w:cs="Arial"/>
          <w:color w:val="000000"/>
          <w:sz w:val="18"/>
          <w:szCs w:val="18"/>
        </w:rPr>
        <w:t>Clexane</w:t>
      </w:r>
      <w:proofErr w:type="spellEnd"/>
      <w:r w:rsidRPr="009B01B8">
        <w:rPr>
          <w:rFonts w:ascii="Monaco" w:hAnsi="Monaco" w:cs="Arial"/>
          <w:color w:val="000000"/>
          <w:sz w:val="18"/>
          <w:szCs w:val="18"/>
        </w:rPr>
        <w:t xml:space="preserve"> 2 </w:t>
      </w:r>
      <w:proofErr w:type="spellStart"/>
      <w:r w:rsidRPr="009B01B8">
        <w:rPr>
          <w:rFonts w:ascii="Monaco" w:hAnsi="Monaco" w:cs="Arial"/>
          <w:color w:val="000000"/>
          <w:sz w:val="18"/>
          <w:szCs w:val="18"/>
        </w:rPr>
        <w:t>godz</w:t>
      </w:r>
      <w:proofErr w:type="spellEnd"/>
      <w:r w:rsidRPr="009B01B8">
        <w:rPr>
          <w:rFonts w:ascii="Monaco" w:hAnsi="Monaco" w:cs="Arial"/>
          <w:color w:val="000000"/>
          <w:sz w:val="18"/>
          <w:szCs w:val="18"/>
        </w:rPr>
        <w:t xml:space="preserve"> przed zabiegiem oraz po operacji przez 7-10 dni</w:t>
      </w:r>
    </w:p>
    <w:p w14:paraId="0385CA7C" w14:textId="77777777" w:rsidR="00801B18" w:rsidRPr="009B01B8" w:rsidRDefault="00801B18" w:rsidP="005A1319">
      <w:pPr>
        <w:numPr>
          <w:ilvl w:val="0"/>
          <w:numId w:val="11"/>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Przed zabiegiem zostanie założona do </w:t>
      </w:r>
      <w:r w:rsidRPr="009B01B8">
        <w:rPr>
          <w:rFonts w:ascii="Monaco" w:hAnsi="Monaco" w:cs="Arial"/>
          <w:b/>
          <w:bCs/>
          <w:color w:val="000000"/>
          <w:sz w:val="18"/>
          <w:szCs w:val="18"/>
        </w:rPr>
        <w:t>żyły kaniula</w:t>
      </w:r>
      <w:r w:rsidRPr="009B01B8">
        <w:rPr>
          <w:rFonts w:ascii="Monaco" w:hAnsi="Monaco" w:cs="Arial"/>
          <w:color w:val="000000"/>
          <w:sz w:val="18"/>
          <w:szCs w:val="18"/>
        </w:rPr>
        <w:t xml:space="preserve">; </w:t>
      </w:r>
    </w:p>
    <w:p w14:paraId="3EB599D0" w14:textId="77777777" w:rsidR="00801B18" w:rsidRPr="009B01B8" w:rsidRDefault="00801B18" w:rsidP="005A1319">
      <w:pPr>
        <w:numPr>
          <w:ilvl w:val="0"/>
          <w:numId w:val="11"/>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Na skórę naniesione zostaną </w:t>
      </w:r>
      <w:r w:rsidRPr="009B01B8">
        <w:rPr>
          <w:rFonts w:ascii="Monaco" w:hAnsi="Monaco" w:cs="Arial"/>
          <w:b/>
          <w:bCs/>
          <w:color w:val="000000"/>
          <w:sz w:val="18"/>
          <w:szCs w:val="18"/>
        </w:rPr>
        <w:t>oznaczenia / linie</w:t>
      </w:r>
      <w:r w:rsidRPr="009B01B8">
        <w:rPr>
          <w:rFonts w:ascii="Monaco" w:hAnsi="Monaco" w:cs="Arial"/>
          <w:color w:val="000000"/>
          <w:sz w:val="18"/>
          <w:szCs w:val="18"/>
        </w:rPr>
        <w:t xml:space="preserve">, ułatwiające precyzyjne wykonanie operacji. </w:t>
      </w:r>
    </w:p>
    <w:p w14:paraId="57DAA531" w14:textId="77777777" w:rsidR="00801B18" w:rsidRPr="009B01B8" w:rsidRDefault="00801B18" w:rsidP="005A1319">
      <w:pPr>
        <w:numPr>
          <w:ilvl w:val="0"/>
          <w:numId w:val="11"/>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Zrobiony zostanie </w:t>
      </w:r>
      <w:r w:rsidRPr="009B01B8">
        <w:rPr>
          <w:rFonts w:ascii="Monaco" w:hAnsi="Monaco" w:cs="Arial"/>
          <w:b/>
          <w:bCs/>
          <w:color w:val="000000"/>
          <w:sz w:val="18"/>
          <w:szCs w:val="18"/>
        </w:rPr>
        <w:t>komplet zdjęć</w:t>
      </w:r>
      <w:r w:rsidRPr="009B01B8">
        <w:rPr>
          <w:rFonts w:ascii="Monaco" w:hAnsi="Monaco" w:cs="Arial"/>
          <w:color w:val="000000"/>
          <w:sz w:val="18"/>
          <w:szCs w:val="18"/>
        </w:rPr>
        <w:t>.</w:t>
      </w:r>
    </w:p>
    <w:p w14:paraId="7A002077" w14:textId="77777777" w:rsidR="00801B18" w:rsidRPr="009B01B8" w:rsidRDefault="00801B18" w:rsidP="00801B18">
      <w:pPr>
        <w:tabs>
          <w:tab w:val="left" w:pos="4245"/>
        </w:tabs>
        <w:autoSpaceDE w:val="0"/>
        <w:autoSpaceDN w:val="0"/>
        <w:adjustRightInd w:val="0"/>
        <w:rPr>
          <w:rFonts w:ascii="Monaco" w:hAnsi="Monaco" w:cs="Arial"/>
          <w:b/>
          <w:bCs/>
          <w:color w:val="000000"/>
          <w:sz w:val="18"/>
          <w:szCs w:val="18"/>
        </w:rPr>
      </w:pPr>
    </w:p>
    <w:p w14:paraId="71EA62FF" w14:textId="77777777" w:rsidR="00801B18" w:rsidRPr="009B01B8" w:rsidRDefault="00801B18" w:rsidP="005A1319">
      <w:pPr>
        <w:numPr>
          <w:ilvl w:val="0"/>
          <w:numId w:val="1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9B01B8">
        <w:rPr>
          <w:rFonts w:ascii="Monaco" w:hAnsi="Monaco" w:cs="Arial"/>
          <w:b/>
          <w:bCs/>
          <w:color w:val="000000"/>
          <w:sz w:val="18"/>
          <w:szCs w:val="18"/>
        </w:rPr>
        <w:t>PLAN ZABIEGU</w:t>
      </w:r>
    </w:p>
    <w:p w14:paraId="47E4D4E3" w14:textId="20AC7104" w:rsidR="00801B18" w:rsidRPr="009B01B8" w:rsidRDefault="00801B18" w:rsidP="005A1319">
      <w:pPr>
        <w:numPr>
          <w:ilvl w:val="0"/>
          <w:numId w:val="13"/>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Zabieg wykonuje się ze wskazań </w:t>
      </w:r>
      <w:r w:rsidR="00BB3379" w:rsidRPr="009B01B8">
        <w:rPr>
          <w:rFonts w:ascii="Monaco" w:hAnsi="Monaco" w:cs="Arial"/>
          <w:color w:val="000000"/>
          <w:sz w:val="18"/>
          <w:szCs w:val="18"/>
        </w:rPr>
        <w:t>zdrowotnych</w:t>
      </w:r>
      <w:r w:rsidRPr="009B01B8">
        <w:rPr>
          <w:rFonts w:ascii="Monaco" w:hAnsi="Monaco" w:cs="Arial"/>
          <w:color w:val="000000"/>
          <w:sz w:val="18"/>
          <w:szCs w:val="18"/>
        </w:rPr>
        <w:t xml:space="preserve"> u chorych z </w:t>
      </w:r>
      <w:r w:rsidR="00405A24" w:rsidRPr="009B01B8">
        <w:rPr>
          <w:rFonts w:ascii="Monaco" w:hAnsi="Monaco" w:cs="Arial"/>
          <w:color w:val="000000"/>
          <w:sz w:val="18"/>
          <w:szCs w:val="18"/>
        </w:rPr>
        <w:t>genetycznym obciążeniem rakiem piersi</w:t>
      </w:r>
    </w:p>
    <w:p w14:paraId="30C7D2DF" w14:textId="58527ADA" w:rsidR="00801B18" w:rsidRPr="009B01B8" w:rsidRDefault="00801B18" w:rsidP="005A1319">
      <w:pPr>
        <w:numPr>
          <w:ilvl w:val="0"/>
          <w:numId w:val="13"/>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Celem operacji jest </w:t>
      </w:r>
      <w:r w:rsidR="00A54BD8" w:rsidRPr="009B01B8">
        <w:rPr>
          <w:rFonts w:ascii="Monaco" w:hAnsi="Monaco" w:cs="Arial"/>
          <w:color w:val="000000"/>
          <w:sz w:val="18"/>
          <w:szCs w:val="18"/>
        </w:rPr>
        <w:t xml:space="preserve">profilaktyczne </w:t>
      </w:r>
      <w:r w:rsidR="009E6CCF" w:rsidRPr="009B01B8">
        <w:rPr>
          <w:rFonts w:ascii="Monaco" w:hAnsi="Monaco" w:cs="Arial"/>
          <w:color w:val="000000"/>
          <w:sz w:val="18"/>
          <w:szCs w:val="18"/>
        </w:rPr>
        <w:t xml:space="preserve">podskórne </w:t>
      </w:r>
      <w:r w:rsidR="00A54BD8" w:rsidRPr="009B01B8">
        <w:rPr>
          <w:rFonts w:ascii="Monaco" w:hAnsi="Monaco" w:cs="Arial"/>
          <w:color w:val="000000"/>
          <w:sz w:val="18"/>
          <w:szCs w:val="18"/>
        </w:rPr>
        <w:t xml:space="preserve">usunięcie </w:t>
      </w:r>
      <w:r w:rsidR="009E6CCF" w:rsidRPr="009B01B8">
        <w:rPr>
          <w:rFonts w:ascii="Monaco" w:hAnsi="Monaco" w:cs="Arial"/>
          <w:color w:val="000000"/>
          <w:sz w:val="18"/>
          <w:szCs w:val="18"/>
        </w:rPr>
        <w:t xml:space="preserve">piersi z jednoczasową rekonstrukcją </w:t>
      </w:r>
      <w:r w:rsidRPr="009B01B8">
        <w:rPr>
          <w:rFonts w:ascii="Monaco" w:hAnsi="Monaco" w:cs="Arial"/>
          <w:color w:val="000000"/>
          <w:sz w:val="18"/>
          <w:szCs w:val="18"/>
        </w:rPr>
        <w:t>objętości i kształtu piersi</w:t>
      </w:r>
    </w:p>
    <w:p w14:paraId="7CF176A5" w14:textId="77777777" w:rsidR="00801B18" w:rsidRPr="009B01B8" w:rsidRDefault="00801B18" w:rsidP="005A1319">
      <w:pPr>
        <w:numPr>
          <w:ilvl w:val="0"/>
          <w:numId w:val="13"/>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Operacja w znieczuleniu ogólnym dotchawiczym </w:t>
      </w:r>
    </w:p>
    <w:p w14:paraId="56619CA3" w14:textId="1994A7DC" w:rsidR="00801B18" w:rsidRPr="009B01B8" w:rsidRDefault="00801B18" w:rsidP="005A1319">
      <w:pPr>
        <w:numPr>
          <w:ilvl w:val="0"/>
          <w:numId w:val="13"/>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Cza</w:t>
      </w:r>
      <w:r w:rsidR="003C45F0" w:rsidRPr="009B01B8">
        <w:rPr>
          <w:rFonts w:ascii="Monaco" w:hAnsi="Monaco" w:cs="Arial"/>
          <w:color w:val="000000"/>
          <w:sz w:val="18"/>
          <w:szCs w:val="18"/>
        </w:rPr>
        <w:t>s trwania zabiegu: 2 do 3</w:t>
      </w:r>
      <w:r w:rsidRPr="009B01B8">
        <w:rPr>
          <w:rFonts w:ascii="Monaco" w:hAnsi="Monaco" w:cs="Arial"/>
          <w:color w:val="000000"/>
          <w:sz w:val="18"/>
          <w:szCs w:val="18"/>
        </w:rPr>
        <w:t xml:space="preserve"> godz</w:t>
      </w:r>
      <w:r w:rsidR="003C45F0" w:rsidRPr="009B01B8">
        <w:rPr>
          <w:rFonts w:ascii="Monaco" w:hAnsi="Monaco" w:cs="Arial"/>
          <w:color w:val="000000"/>
          <w:sz w:val="18"/>
          <w:szCs w:val="18"/>
        </w:rPr>
        <w:t>.</w:t>
      </w:r>
    </w:p>
    <w:p w14:paraId="79C30D6D" w14:textId="77777777" w:rsidR="00801B18" w:rsidRPr="009B01B8" w:rsidRDefault="00801B18" w:rsidP="005A1319">
      <w:pPr>
        <w:numPr>
          <w:ilvl w:val="0"/>
          <w:numId w:val="34"/>
        </w:numPr>
        <w:tabs>
          <w:tab w:val="left" w:pos="20"/>
          <w:tab w:val="left" w:pos="360"/>
          <w:tab w:val="left" w:pos="4245"/>
        </w:tabs>
        <w:autoSpaceDE w:val="0"/>
        <w:autoSpaceDN w:val="0"/>
        <w:adjustRightInd w:val="0"/>
        <w:rPr>
          <w:rFonts w:ascii="Monaco" w:hAnsi="Monaco" w:cs="Arial"/>
          <w:b/>
          <w:color w:val="000000"/>
          <w:sz w:val="18"/>
          <w:szCs w:val="18"/>
        </w:rPr>
      </w:pPr>
      <w:r w:rsidRPr="009B01B8">
        <w:rPr>
          <w:rFonts w:ascii="Monaco" w:hAnsi="Monaco" w:cs="Arial"/>
          <w:b/>
          <w:color w:val="000000"/>
          <w:sz w:val="18"/>
          <w:szCs w:val="18"/>
        </w:rPr>
        <w:t>Opis zabiegu:</w:t>
      </w:r>
    </w:p>
    <w:p w14:paraId="4AE7043C" w14:textId="77777777" w:rsidR="00801B18" w:rsidRPr="009B01B8"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9B01B8">
        <w:rPr>
          <w:rFonts w:ascii="Monaco" w:hAnsi="Monaco" w:cs="Arial"/>
          <w:color w:val="000000"/>
          <w:sz w:val="18"/>
          <w:szCs w:val="18"/>
        </w:rPr>
        <w:t xml:space="preserve">Operację wykonuje się w ułożeniu pacjenta w pozycji horyzontalnej na plecach. </w:t>
      </w:r>
    </w:p>
    <w:p w14:paraId="1B9A5288" w14:textId="65931252" w:rsidR="00801B18" w:rsidRPr="009B01B8"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9B01B8">
        <w:rPr>
          <w:rFonts w:ascii="Monaco" w:hAnsi="Monaco" w:cs="Arial"/>
          <w:color w:val="000000"/>
          <w:sz w:val="18"/>
          <w:szCs w:val="18"/>
        </w:rPr>
        <w:t xml:space="preserve">Po przygotowaniu pola operacyjnego, poprzez przemycie preparatem antyseptycznym wykonuje się cięcia w wyznaczonych miejscach - linie w fałdach </w:t>
      </w:r>
      <w:proofErr w:type="spellStart"/>
      <w:r w:rsidRPr="009B01B8">
        <w:rPr>
          <w:rFonts w:ascii="Monaco" w:hAnsi="Monaco" w:cs="Arial"/>
          <w:color w:val="000000"/>
          <w:sz w:val="18"/>
          <w:szCs w:val="18"/>
        </w:rPr>
        <w:t>podpiersiowych</w:t>
      </w:r>
      <w:proofErr w:type="spellEnd"/>
      <w:r w:rsidRPr="009B01B8">
        <w:rPr>
          <w:rFonts w:ascii="Monaco" w:hAnsi="Monaco" w:cs="Arial"/>
          <w:color w:val="000000"/>
          <w:sz w:val="18"/>
          <w:szCs w:val="18"/>
        </w:rPr>
        <w:t>.</w:t>
      </w:r>
    </w:p>
    <w:p w14:paraId="5632D0C5" w14:textId="0AC72719" w:rsidR="004E1B03" w:rsidRPr="009B01B8" w:rsidRDefault="004E1B03"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9B01B8">
        <w:rPr>
          <w:rFonts w:ascii="Monaco" w:hAnsi="Monaco" w:cs="Arial"/>
          <w:color w:val="000000"/>
          <w:sz w:val="18"/>
          <w:szCs w:val="18"/>
        </w:rPr>
        <w:t xml:space="preserve">Z wyznaczonych cięć usuwa się podskórnie </w:t>
      </w:r>
      <w:r w:rsidR="00B15D73" w:rsidRPr="009B01B8">
        <w:rPr>
          <w:rFonts w:ascii="Monaco" w:hAnsi="Monaco" w:cs="Arial"/>
          <w:color w:val="000000"/>
          <w:sz w:val="18"/>
          <w:szCs w:val="18"/>
        </w:rPr>
        <w:t>tkankę gruczołow</w:t>
      </w:r>
      <w:r w:rsidR="00C60AF9" w:rsidRPr="009B01B8">
        <w:rPr>
          <w:rFonts w:ascii="Monaco" w:hAnsi="Monaco" w:cs="Arial"/>
          <w:color w:val="000000"/>
          <w:sz w:val="18"/>
          <w:szCs w:val="18"/>
        </w:rPr>
        <w:t>ą</w:t>
      </w:r>
      <w:r w:rsidR="00B15D73" w:rsidRPr="009B01B8">
        <w:rPr>
          <w:rFonts w:ascii="Monaco" w:hAnsi="Monaco" w:cs="Arial"/>
          <w:color w:val="000000"/>
          <w:sz w:val="18"/>
          <w:szCs w:val="18"/>
        </w:rPr>
        <w:t xml:space="preserve"> i tłuszczową piersi</w:t>
      </w:r>
    </w:p>
    <w:p w14:paraId="0A5CF1FE" w14:textId="776668D9" w:rsidR="00801B18" w:rsidRPr="009B01B8"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9B01B8">
        <w:rPr>
          <w:rFonts w:ascii="Monaco" w:hAnsi="Monaco" w:cs="Arial"/>
          <w:color w:val="000000"/>
          <w:sz w:val="18"/>
          <w:szCs w:val="18"/>
        </w:rPr>
        <w:t xml:space="preserve">Zabieg rekonstrukcji piersi implantem polega na wszczepieniu endoprotezy piersi ze sztucznego materiału w kieszeń tkankową, </w:t>
      </w:r>
      <w:r w:rsidR="0089005D" w:rsidRPr="009B01B8">
        <w:rPr>
          <w:rFonts w:ascii="Monaco" w:hAnsi="Monaco" w:cs="Arial"/>
          <w:color w:val="000000"/>
          <w:sz w:val="18"/>
          <w:szCs w:val="18"/>
        </w:rPr>
        <w:t>która powstałe po usunięciu tkanek piersi</w:t>
      </w:r>
      <w:r w:rsidRPr="009B01B8">
        <w:rPr>
          <w:rFonts w:ascii="Monaco" w:hAnsi="Monaco" w:cs="Arial"/>
          <w:color w:val="000000"/>
          <w:sz w:val="18"/>
          <w:szCs w:val="18"/>
        </w:rPr>
        <w:t xml:space="preserve"> [jak na rysunku]. </w:t>
      </w:r>
    </w:p>
    <w:p w14:paraId="2ABC54CC" w14:textId="6D1134FC" w:rsidR="00801B18" w:rsidRPr="009B01B8"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9B01B8">
        <w:rPr>
          <w:rFonts w:ascii="Monaco" w:hAnsi="Monaco" w:cs="Arial"/>
          <w:color w:val="000000"/>
          <w:sz w:val="18"/>
          <w:szCs w:val="18"/>
        </w:rPr>
        <w:t xml:space="preserve">Lokalizacja implantu zależy od miejscowych warunków anatomicznych oraz preferencji pacjentki. Wielkość </w:t>
      </w:r>
      <w:r w:rsidR="00944226" w:rsidRPr="009B01B8">
        <w:rPr>
          <w:rFonts w:ascii="Monaco" w:hAnsi="Monaco" w:cs="Arial"/>
          <w:color w:val="000000"/>
          <w:sz w:val="18"/>
          <w:szCs w:val="18"/>
        </w:rPr>
        <w:t xml:space="preserve">i kształt implantu </w:t>
      </w:r>
      <w:proofErr w:type="gramStart"/>
      <w:r w:rsidR="00944226" w:rsidRPr="009B01B8">
        <w:rPr>
          <w:rFonts w:ascii="Monaco" w:hAnsi="Monaco" w:cs="Arial"/>
          <w:color w:val="000000"/>
          <w:sz w:val="18"/>
          <w:szCs w:val="18"/>
        </w:rPr>
        <w:t>dobiera</w:t>
      </w:r>
      <w:proofErr w:type="gramEnd"/>
      <w:r w:rsidR="00944226" w:rsidRPr="009B01B8">
        <w:rPr>
          <w:rFonts w:ascii="Monaco" w:hAnsi="Monaco" w:cs="Arial"/>
          <w:color w:val="000000"/>
          <w:sz w:val="18"/>
          <w:szCs w:val="18"/>
        </w:rPr>
        <w:t xml:space="preserve"> się </w:t>
      </w:r>
      <w:r w:rsidRPr="009B01B8">
        <w:rPr>
          <w:rFonts w:ascii="Monaco" w:hAnsi="Monaco" w:cs="Arial"/>
          <w:color w:val="000000"/>
          <w:sz w:val="18"/>
          <w:szCs w:val="18"/>
        </w:rPr>
        <w:t xml:space="preserve">w porozumieniu z pacjentką po </w:t>
      </w:r>
      <w:r w:rsidR="00944226" w:rsidRPr="009B01B8">
        <w:rPr>
          <w:rFonts w:ascii="Monaco" w:hAnsi="Monaco" w:cs="Arial"/>
          <w:color w:val="000000"/>
          <w:sz w:val="18"/>
          <w:szCs w:val="18"/>
        </w:rPr>
        <w:t>wymierzeniu</w:t>
      </w:r>
      <w:r w:rsidRPr="009B01B8">
        <w:rPr>
          <w:rFonts w:ascii="Monaco" w:hAnsi="Monaco" w:cs="Arial"/>
          <w:color w:val="000000"/>
          <w:sz w:val="18"/>
          <w:szCs w:val="18"/>
        </w:rPr>
        <w:t xml:space="preserve"> szerokości, wysokości oraz projekcji piersi, które bezwzględnie należy uwzględnić.</w:t>
      </w:r>
    </w:p>
    <w:p w14:paraId="160DE071" w14:textId="77777777" w:rsidR="00801B18" w:rsidRPr="009B01B8"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9B01B8">
        <w:rPr>
          <w:rFonts w:ascii="Monaco" w:hAnsi="Monaco" w:cs="Arial"/>
          <w:color w:val="000000"/>
          <w:sz w:val="18"/>
          <w:szCs w:val="18"/>
        </w:rPr>
        <w:t xml:space="preserve">Kontroluje się ranę celem zaopatrzenia miejsc krwawienia oraz usunięcia narzędzi chirurgicznych i materiałów opatrunkowych. </w:t>
      </w:r>
    </w:p>
    <w:p w14:paraId="2D6809B9" w14:textId="77777777" w:rsidR="00801B18" w:rsidRPr="009B01B8"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9B01B8">
        <w:rPr>
          <w:rFonts w:ascii="Monaco" w:hAnsi="Monaco" w:cs="Arial"/>
          <w:color w:val="000000"/>
          <w:sz w:val="18"/>
          <w:szCs w:val="18"/>
        </w:rPr>
        <w:lastRenderedPageBreak/>
        <w:t>Operację kończy się założeniem drenów, które mają za zadanie usuwanie oraz kontrolę ewentualnego krwawienia pooperacyjnego.</w:t>
      </w:r>
    </w:p>
    <w:p w14:paraId="0B49BA4E" w14:textId="77777777" w:rsidR="00801B18" w:rsidRPr="009B01B8"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9B01B8">
        <w:rPr>
          <w:rFonts w:ascii="Monaco" w:hAnsi="Monaco" w:cs="Arial"/>
          <w:color w:val="000000"/>
          <w:sz w:val="18"/>
          <w:szCs w:val="18"/>
        </w:rPr>
        <w:t>Na rany zakłada się szwy warstwowe mocujące.</w:t>
      </w:r>
    </w:p>
    <w:p w14:paraId="267CE960" w14:textId="77777777" w:rsidR="00801B18" w:rsidRPr="009B01B8" w:rsidRDefault="00801B18" w:rsidP="00801B18">
      <w:pPr>
        <w:tabs>
          <w:tab w:val="left" w:pos="4245"/>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 xml:space="preserve">    </w:t>
      </w:r>
    </w:p>
    <w:p w14:paraId="2111D3B4" w14:textId="0D06FE95" w:rsidR="00801B18" w:rsidRPr="009B01B8" w:rsidRDefault="008C5DD0" w:rsidP="00801B18">
      <w:pPr>
        <w:tabs>
          <w:tab w:val="left" w:pos="4245"/>
        </w:tabs>
        <w:autoSpaceDE w:val="0"/>
        <w:autoSpaceDN w:val="0"/>
        <w:adjustRightInd w:val="0"/>
        <w:rPr>
          <w:rFonts w:ascii="Monaco" w:hAnsi="Monaco" w:cs="Arial"/>
          <w:color w:val="000000"/>
          <w:sz w:val="18"/>
          <w:szCs w:val="18"/>
        </w:rPr>
      </w:pPr>
      <w:r w:rsidRPr="009B01B8">
        <w:rPr>
          <w:rFonts w:ascii="Monaco" w:hAnsi="Monaco" w:cs="Arial"/>
          <w:noProof/>
          <w:color w:val="000000"/>
          <w:sz w:val="18"/>
          <w:szCs w:val="18"/>
        </w:rPr>
        <w:drawing>
          <wp:inline distT="0" distB="0" distL="0" distR="0" wp14:anchorId="60614822" wp14:editId="1B009D4F">
            <wp:extent cx="6751320" cy="4149090"/>
            <wp:effectExtent l="0" t="0" r="508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51320" cy="4149090"/>
                    </a:xfrm>
                    <a:prstGeom prst="rect">
                      <a:avLst/>
                    </a:prstGeom>
                  </pic:spPr>
                </pic:pic>
              </a:graphicData>
            </a:graphic>
          </wp:inline>
        </w:drawing>
      </w:r>
    </w:p>
    <w:p w14:paraId="43F37356" w14:textId="77777777" w:rsidR="00801B18" w:rsidRPr="009B01B8" w:rsidRDefault="00801B18" w:rsidP="005A1319">
      <w:pPr>
        <w:numPr>
          <w:ilvl w:val="0"/>
          <w:numId w:val="15"/>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Leczenie alternatywne: </w:t>
      </w:r>
    </w:p>
    <w:p w14:paraId="6D9C8700" w14:textId="77777777" w:rsidR="00801B18" w:rsidRPr="009B01B8" w:rsidRDefault="00801B18" w:rsidP="005A1319">
      <w:pPr>
        <w:numPr>
          <w:ilvl w:val="0"/>
          <w:numId w:val="16"/>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9B01B8">
        <w:rPr>
          <w:rFonts w:ascii="Monaco" w:hAnsi="Monaco" w:cs="Arial"/>
          <w:color w:val="000000"/>
          <w:sz w:val="18"/>
          <w:szCs w:val="18"/>
        </w:rPr>
        <w:t xml:space="preserve">rekonstrukcja piersi </w:t>
      </w:r>
      <w:proofErr w:type="spellStart"/>
      <w:r w:rsidRPr="009B01B8">
        <w:rPr>
          <w:rFonts w:ascii="Monaco" w:hAnsi="Monaco" w:cs="Arial"/>
          <w:color w:val="000000"/>
          <w:sz w:val="18"/>
          <w:szCs w:val="18"/>
        </w:rPr>
        <w:t>ekspandero</w:t>
      </w:r>
      <w:proofErr w:type="spellEnd"/>
      <w:r w:rsidRPr="009B01B8">
        <w:rPr>
          <w:rFonts w:ascii="Monaco" w:hAnsi="Monaco" w:cs="Arial"/>
          <w:color w:val="000000"/>
          <w:sz w:val="18"/>
          <w:szCs w:val="18"/>
        </w:rPr>
        <w:t>-protezą</w:t>
      </w:r>
    </w:p>
    <w:p w14:paraId="28F40642" w14:textId="77777777" w:rsidR="00801B18" w:rsidRPr="009B01B8" w:rsidRDefault="00801B18" w:rsidP="005A1319">
      <w:pPr>
        <w:numPr>
          <w:ilvl w:val="0"/>
          <w:numId w:val="16"/>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9B01B8">
        <w:rPr>
          <w:rFonts w:ascii="Monaco" w:hAnsi="Monaco" w:cs="Arial"/>
          <w:color w:val="000000"/>
          <w:sz w:val="18"/>
          <w:szCs w:val="18"/>
        </w:rPr>
        <w:t>rekonstrukcja piersi tkankami własnymi</w:t>
      </w:r>
    </w:p>
    <w:p w14:paraId="34A0E42D" w14:textId="77777777" w:rsidR="00801B18" w:rsidRPr="009B01B8" w:rsidRDefault="00801B18" w:rsidP="005A1319">
      <w:pPr>
        <w:numPr>
          <w:ilvl w:val="0"/>
          <w:numId w:val="16"/>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9B01B8">
        <w:rPr>
          <w:rFonts w:ascii="Monaco" w:hAnsi="Monaco" w:cs="Arial"/>
          <w:color w:val="000000"/>
          <w:sz w:val="18"/>
          <w:szCs w:val="18"/>
        </w:rPr>
        <w:t>rekonstrukcja piersi tkankami własnymi i protezą</w:t>
      </w:r>
    </w:p>
    <w:p w14:paraId="1B5E4FCB" w14:textId="1B608E47" w:rsidR="00801B18" w:rsidRPr="009B01B8" w:rsidRDefault="00801B18" w:rsidP="005A1319">
      <w:pPr>
        <w:numPr>
          <w:ilvl w:val="0"/>
          <w:numId w:val="16"/>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9B01B8">
        <w:rPr>
          <w:rFonts w:ascii="Monaco" w:hAnsi="Monaco" w:cs="Arial"/>
          <w:color w:val="000000"/>
          <w:sz w:val="18"/>
          <w:szCs w:val="18"/>
        </w:rPr>
        <w:t xml:space="preserve">leczenie zachowawcze: noszenie protezy zewnętrznej; </w:t>
      </w:r>
    </w:p>
    <w:p w14:paraId="0C27D021" w14:textId="77777777" w:rsidR="00801B18" w:rsidRPr="009B01B8" w:rsidRDefault="00801B18" w:rsidP="005A1319">
      <w:pPr>
        <w:numPr>
          <w:ilvl w:val="0"/>
          <w:numId w:val="17"/>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Zaniechanie proponowanego leczenia spowoduje utrzymanie się obecnego stanu miejscowego lub progresję.</w:t>
      </w:r>
    </w:p>
    <w:p w14:paraId="6E6829FF" w14:textId="77777777" w:rsidR="00801B18" w:rsidRPr="009B01B8" w:rsidRDefault="00801B18" w:rsidP="00801B18">
      <w:pPr>
        <w:tabs>
          <w:tab w:val="left" w:pos="4245"/>
        </w:tabs>
        <w:autoSpaceDE w:val="0"/>
        <w:autoSpaceDN w:val="0"/>
        <w:adjustRightInd w:val="0"/>
        <w:rPr>
          <w:rFonts w:ascii="Monaco" w:hAnsi="Monaco" w:cs="Arial"/>
          <w:b/>
          <w:bCs/>
          <w:color w:val="000000"/>
          <w:sz w:val="18"/>
          <w:szCs w:val="18"/>
        </w:rPr>
      </w:pPr>
    </w:p>
    <w:p w14:paraId="2D201BB1" w14:textId="1EA5B1E2" w:rsidR="00801B18" w:rsidRPr="009B01B8" w:rsidRDefault="00801B18" w:rsidP="005A1319">
      <w:pPr>
        <w:numPr>
          <w:ilvl w:val="0"/>
          <w:numId w:val="18"/>
        </w:numPr>
        <w:tabs>
          <w:tab w:val="left" w:pos="20"/>
          <w:tab w:val="left" w:pos="360"/>
          <w:tab w:val="left" w:pos="4245"/>
        </w:tabs>
        <w:autoSpaceDE w:val="0"/>
        <w:autoSpaceDN w:val="0"/>
        <w:adjustRightInd w:val="0"/>
        <w:ind w:left="360"/>
        <w:rPr>
          <w:rFonts w:ascii="Monaco" w:hAnsi="Monaco" w:cs="Arial"/>
          <w:b/>
          <w:bCs/>
          <w:color w:val="000000" w:themeColor="text1"/>
          <w:sz w:val="18"/>
          <w:szCs w:val="18"/>
        </w:rPr>
      </w:pPr>
      <w:r w:rsidRPr="009B01B8">
        <w:rPr>
          <w:rFonts w:ascii="Monaco" w:hAnsi="Monaco" w:cs="Arial"/>
          <w:b/>
          <w:bCs/>
          <w:color w:val="000000"/>
          <w:sz w:val="18"/>
          <w:szCs w:val="18"/>
        </w:rPr>
        <w:t>POSTĘPOWANIA POOPERACYJNE</w:t>
      </w:r>
      <w:r w:rsidR="00EF1363" w:rsidRPr="009B01B8">
        <w:rPr>
          <w:rFonts w:ascii="Monaco" w:hAnsi="Monaco" w:cs="Arial"/>
          <w:b/>
          <w:bCs/>
          <w:color w:val="000000"/>
          <w:sz w:val="18"/>
          <w:szCs w:val="18"/>
        </w:rPr>
        <w:t xml:space="preserve"> </w:t>
      </w:r>
      <w:r w:rsidR="00EF1363" w:rsidRPr="009B01B8">
        <w:rPr>
          <w:rFonts w:ascii="Monaco" w:hAnsi="Monaco" w:cs="Arial"/>
          <w:b/>
          <w:bCs/>
          <w:color w:val="000000" w:themeColor="text1"/>
          <w:sz w:val="18"/>
          <w:szCs w:val="18"/>
        </w:rPr>
        <w:t xml:space="preserve">- </w:t>
      </w:r>
      <w:r w:rsidR="00EF1363" w:rsidRPr="009B01B8">
        <w:rPr>
          <w:rFonts w:ascii="Monaco" w:hAnsi="Monaco" w:cs="Arial"/>
          <w:bCs/>
          <w:color w:val="000000" w:themeColor="text1"/>
          <w:sz w:val="18"/>
          <w:szCs w:val="18"/>
        </w:rPr>
        <w:t>ostateczne zalecenia zostaną wydane w karcie informacyjnej leczenia szpitalnego.</w:t>
      </w:r>
    </w:p>
    <w:p w14:paraId="43D3191C" w14:textId="50714A2D" w:rsidR="00801B18" w:rsidRPr="009B01B8" w:rsidRDefault="00801B18" w:rsidP="005A1319">
      <w:pPr>
        <w:numPr>
          <w:ilvl w:val="0"/>
          <w:numId w:val="35"/>
        </w:numPr>
        <w:tabs>
          <w:tab w:val="left" w:pos="20"/>
          <w:tab w:val="left" w:pos="360"/>
          <w:tab w:val="left" w:pos="4245"/>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 xml:space="preserve">Pobyt w szpitalu zależny jest od rodzaju, wielkości </w:t>
      </w:r>
      <w:r w:rsidR="00085098" w:rsidRPr="009B01B8">
        <w:rPr>
          <w:rFonts w:ascii="Monaco" w:hAnsi="Monaco" w:cs="Arial"/>
          <w:color w:val="000000"/>
          <w:sz w:val="18"/>
          <w:szCs w:val="18"/>
        </w:rPr>
        <w:t>i postępu</w:t>
      </w:r>
      <w:r w:rsidR="00D032AE" w:rsidRPr="009B01B8">
        <w:rPr>
          <w:rFonts w:ascii="Monaco" w:hAnsi="Monaco" w:cs="Arial"/>
          <w:color w:val="000000"/>
          <w:sz w:val="18"/>
          <w:szCs w:val="18"/>
        </w:rPr>
        <w:t xml:space="preserve"> gojenia się rany: </w:t>
      </w:r>
      <w:r w:rsidRPr="009B01B8">
        <w:rPr>
          <w:rFonts w:ascii="Monaco" w:hAnsi="Monaco" w:cs="Arial"/>
          <w:color w:val="000000"/>
          <w:sz w:val="18"/>
          <w:szCs w:val="18"/>
        </w:rPr>
        <w:t>2-3 dni</w:t>
      </w:r>
    </w:p>
    <w:p w14:paraId="14772FC6" w14:textId="77777777" w:rsidR="00801B18" w:rsidRPr="009B01B8" w:rsidRDefault="00801B18" w:rsidP="005A1319">
      <w:pPr>
        <w:numPr>
          <w:ilvl w:val="0"/>
          <w:numId w:val="35"/>
        </w:numPr>
        <w:tabs>
          <w:tab w:val="left" w:pos="20"/>
          <w:tab w:val="left" w:pos="360"/>
          <w:tab w:val="left" w:pos="4245"/>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Chory po leczeniu dostaje wstępnie 30 dni zwolnienia lekarskiego.</w:t>
      </w:r>
    </w:p>
    <w:p w14:paraId="3B708849" w14:textId="77777777" w:rsidR="00801B18" w:rsidRPr="009B01B8" w:rsidRDefault="00801B18" w:rsidP="005A1319">
      <w:pPr>
        <w:numPr>
          <w:ilvl w:val="0"/>
          <w:numId w:val="35"/>
        </w:numPr>
        <w:tabs>
          <w:tab w:val="left" w:pos="20"/>
          <w:tab w:val="left" w:pos="360"/>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 xml:space="preserve">Zalecane leki, środki medyczne i materiały opatrunkowe: </w:t>
      </w:r>
    </w:p>
    <w:p w14:paraId="67292BB0" w14:textId="77777777" w:rsidR="00801B18" w:rsidRPr="009B01B8" w:rsidRDefault="00801B18" w:rsidP="005A1319">
      <w:pPr>
        <w:numPr>
          <w:ilvl w:val="1"/>
          <w:numId w:val="19"/>
        </w:numPr>
        <w:tabs>
          <w:tab w:val="left" w:pos="360"/>
          <w:tab w:val="left" w:pos="720"/>
        </w:tabs>
        <w:autoSpaceDE w:val="0"/>
        <w:autoSpaceDN w:val="0"/>
        <w:adjustRightInd w:val="0"/>
        <w:ind w:left="720" w:hanging="720"/>
        <w:rPr>
          <w:rFonts w:ascii="Monaco" w:hAnsi="Monaco" w:cs="Arial"/>
          <w:color w:val="000000"/>
          <w:sz w:val="18"/>
          <w:szCs w:val="18"/>
        </w:rPr>
      </w:pPr>
      <w:r w:rsidRPr="009B01B8">
        <w:rPr>
          <w:rFonts w:ascii="Monaco" w:hAnsi="Monaco" w:cs="Arial"/>
          <w:color w:val="000000"/>
          <w:sz w:val="18"/>
          <w:szCs w:val="18"/>
        </w:rPr>
        <w:tab/>
        <w:t xml:space="preserve">Zalecane leki, środki medyczne i materiały opatrunkowe: </w:t>
      </w:r>
    </w:p>
    <w:p w14:paraId="359F355A" w14:textId="1CF7AF06" w:rsidR="00801B18" w:rsidRPr="009B01B8" w:rsidRDefault="00801B18" w:rsidP="00EF1363">
      <w:pPr>
        <w:numPr>
          <w:ilvl w:val="1"/>
          <w:numId w:val="36"/>
        </w:numPr>
        <w:tabs>
          <w:tab w:val="left" w:pos="360"/>
          <w:tab w:val="left" w:pos="720"/>
        </w:tabs>
        <w:autoSpaceDE w:val="0"/>
        <w:autoSpaceDN w:val="0"/>
        <w:adjustRightInd w:val="0"/>
        <w:rPr>
          <w:rFonts w:ascii="Monaco" w:hAnsi="Monaco" w:cs="Arial"/>
          <w:color w:val="000000"/>
          <w:sz w:val="18"/>
          <w:szCs w:val="18"/>
        </w:rPr>
      </w:pPr>
      <w:r w:rsidRPr="009B01B8">
        <w:rPr>
          <w:rFonts w:ascii="Monaco" w:hAnsi="Monaco" w:cs="Arial"/>
          <w:color w:val="000000"/>
          <w:sz w:val="18"/>
          <w:szCs w:val="18"/>
          <w:lang w:val="en-US"/>
        </w:rPr>
        <w:t xml:space="preserve">PARACETAMOL </w:t>
      </w:r>
      <w:proofErr w:type="spellStart"/>
      <w:r w:rsidRPr="009B01B8">
        <w:rPr>
          <w:rFonts w:ascii="Monaco" w:hAnsi="Monaco" w:cs="Arial"/>
          <w:color w:val="000000"/>
          <w:sz w:val="18"/>
          <w:szCs w:val="18"/>
          <w:lang w:val="en-US"/>
        </w:rPr>
        <w:t>tabl</w:t>
      </w:r>
      <w:proofErr w:type="spellEnd"/>
      <w:r w:rsidRPr="009B01B8">
        <w:rPr>
          <w:rFonts w:ascii="Monaco" w:hAnsi="Monaco" w:cs="Arial"/>
          <w:color w:val="000000"/>
          <w:sz w:val="18"/>
          <w:szCs w:val="18"/>
          <w:lang w:val="en-US"/>
        </w:rPr>
        <w:t xml:space="preserve">. 1-2 co 6 </w:t>
      </w:r>
      <w:proofErr w:type="gramStart"/>
      <w:r w:rsidRPr="009B01B8">
        <w:rPr>
          <w:rFonts w:ascii="Monaco" w:hAnsi="Monaco" w:cs="Arial"/>
          <w:color w:val="000000"/>
          <w:sz w:val="18"/>
          <w:szCs w:val="18"/>
          <w:lang w:val="en-US"/>
        </w:rPr>
        <w:t>h  /</w:t>
      </w:r>
      <w:proofErr w:type="gramEnd"/>
      <w:r w:rsidRPr="009B01B8">
        <w:rPr>
          <w:rFonts w:ascii="Monaco" w:hAnsi="Monaco" w:cs="Arial"/>
          <w:color w:val="000000"/>
          <w:sz w:val="18"/>
          <w:szCs w:val="18"/>
          <w:lang w:val="en-US"/>
        </w:rPr>
        <w:t xml:space="preserve"> KETONAL FORTE tab. a 100 mg: 1 tab co 12 h;/ TRAMAL </w:t>
      </w:r>
      <w:proofErr w:type="spellStart"/>
      <w:r w:rsidRPr="009B01B8">
        <w:rPr>
          <w:rFonts w:ascii="Monaco" w:hAnsi="Monaco" w:cs="Arial"/>
          <w:color w:val="000000"/>
          <w:sz w:val="18"/>
          <w:szCs w:val="18"/>
          <w:lang w:val="en-US"/>
        </w:rPr>
        <w:t>tabl</w:t>
      </w:r>
      <w:proofErr w:type="spellEnd"/>
      <w:r w:rsidRPr="009B01B8">
        <w:rPr>
          <w:rFonts w:ascii="Monaco" w:hAnsi="Monaco" w:cs="Arial"/>
          <w:color w:val="000000"/>
          <w:sz w:val="18"/>
          <w:szCs w:val="18"/>
          <w:lang w:val="en-US"/>
        </w:rPr>
        <w:t xml:space="preserve">. </w:t>
      </w:r>
      <w:r w:rsidRPr="009B01B8">
        <w:rPr>
          <w:rFonts w:ascii="Monaco" w:hAnsi="Monaco" w:cs="Arial"/>
          <w:color w:val="000000"/>
          <w:sz w:val="18"/>
          <w:szCs w:val="18"/>
        </w:rPr>
        <w:t xml:space="preserve">100 mg: 1 </w:t>
      </w:r>
      <w:proofErr w:type="spellStart"/>
      <w:r w:rsidRPr="009B01B8">
        <w:rPr>
          <w:rFonts w:ascii="Monaco" w:hAnsi="Monaco" w:cs="Arial"/>
          <w:color w:val="000000"/>
          <w:sz w:val="18"/>
          <w:szCs w:val="18"/>
        </w:rPr>
        <w:t>tab</w:t>
      </w:r>
      <w:proofErr w:type="spellEnd"/>
      <w:r w:rsidRPr="009B01B8">
        <w:rPr>
          <w:rFonts w:ascii="Monaco" w:hAnsi="Monaco" w:cs="Arial"/>
          <w:color w:val="000000"/>
          <w:sz w:val="18"/>
          <w:szCs w:val="18"/>
        </w:rPr>
        <w:t xml:space="preserve"> co 8 h</w:t>
      </w:r>
    </w:p>
    <w:p w14:paraId="37CE8FF8" w14:textId="77777777" w:rsidR="00801B18" w:rsidRPr="009B01B8" w:rsidRDefault="00801B18" w:rsidP="005A1319">
      <w:pPr>
        <w:numPr>
          <w:ilvl w:val="1"/>
          <w:numId w:val="36"/>
        </w:numPr>
        <w:tabs>
          <w:tab w:val="left" w:pos="360"/>
          <w:tab w:val="left" w:pos="720"/>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 xml:space="preserve">FRAXIPARINE 0,4 ml / CLEXANE 40 mg No 10: 1 x 1 </w:t>
      </w:r>
      <w:proofErr w:type="spellStart"/>
      <w:r w:rsidRPr="009B01B8">
        <w:rPr>
          <w:rFonts w:ascii="Monaco" w:hAnsi="Monaco" w:cs="Arial"/>
          <w:color w:val="000000"/>
          <w:sz w:val="18"/>
          <w:szCs w:val="18"/>
        </w:rPr>
        <w:t>sc</w:t>
      </w:r>
      <w:proofErr w:type="spellEnd"/>
      <w:r w:rsidRPr="009B01B8">
        <w:rPr>
          <w:rFonts w:ascii="Monaco" w:hAnsi="Monaco" w:cs="Arial"/>
          <w:color w:val="000000"/>
          <w:sz w:val="18"/>
          <w:szCs w:val="18"/>
        </w:rPr>
        <w:t xml:space="preserve"> przez 10 dni;</w:t>
      </w:r>
    </w:p>
    <w:p w14:paraId="0A75E182" w14:textId="77777777" w:rsidR="00801B18" w:rsidRPr="009B01B8" w:rsidRDefault="00801B18" w:rsidP="005A1319">
      <w:pPr>
        <w:numPr>
          <w:ilvl w:val="1"/>
          <w:numId w:val="36"/>
        </w:numPr>
        <w:tabs>
          <w:tab w:val="left" w:pos="360"/>
          <w:tab w:val="left" w:pos="720"/>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 xml:space="preserve">AMOKSIKLAV tab. 1.0 No 14: 1 </w:t>
      </w:r>
      <w:proofErr w:type="spellStart"/>
      <w:r w:rsidRPr="009B01B8">
        <w:rPr>
          <w:rFonts w:ascii="Monaco" w:hAnsi="Monaco" w:cs="Arial"/>
          <w:color w:val="000000"/>
          <w:sz w:val="18"/>
          <w:szCs w:val="18"/>
        </w:rPr>
        <w:t>tab</w:t>
      </w:r>
      <w:proofErr w:type="spellEnd"/>
      <w:r w:rsidRPr="009B01B8">
        <w:rPr>
          <w:rFonts w:ascii="Monaco" w:hAnsi="Monaco" w:cs="Arial"/>
          <w:color w:val="000000"/>
          <w:sz w:val="18"/>
          <w:szCs w:val="18"/>
        </w:rPr>
        <w:t xml:space="preserve"> co 12 h;</w:t>
      </w:r>
    </w:p>
    <w:p w14:paraId="6758E57B" w14:textId="58C75539" w:rsidR="00801B18" w:rsidRPr="009B01B8" w:rsidRDefault="00801B18" w:rsidP="005A1319">
      <w:pPr>
        <w:numPr>
          <w:ilvl w:val="1"/>
          <w:numId w:val="36"/>
        </w:numPr>
        <w:tabs>
          <w:tab w:val="left" w:pos="360"/>
          <w:tab w:val="left" w:pos="720"/>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TRILAC 3 x 1 kaps</w:t>
      </w:r>
      <w:r w:rsidRPr="009B01B8">
        <w:rPr>
          <w:rFonts w:ascii="Monaco" w:hAnsi="Monaco" w:cs="Arial"/>
          <w:color w:val="000000" w:themeColor="text1"/>
          <w:sz w:val="18"/>
          <w:szCs w:val="18"/>
        </w:rPr>
        <w:t>.;</w:t>
      </w:r>
      <w:r w:rsidR="00EF1363" w:rsidRPr="009B01B8">
        <w:rPr>
          <w:rFonts w:ascii="Monaco" w:hAnsi="Monaco" w:cs="Arial"/>
          <w:color w:val="000000" w:themeColor="text1"/>
          <w:sz w:val="18"/>
          <w:szCs w:val="18"/>
        </w:rPr>
        <w:t xml:space="preserve"> 2 </w:t>
      </w:r>
      <w:proofErr w:type="spellStart"/>
      <w:r w:rsidR="00EF1363" w:rsidRPr="009B01B8">
        <w:rPr>
          <w:rFonts w:ascii="Monaco" w:hAnsi="Monaco" w:cs="Arial"/>
          <w:color w:val="000000" w:themeColor="text1"/>
          <w:sz w:val="18"/>
          <w:szCs w:val="18"/>
        </w:rPr>
        <w:t>godz</w:t>
      </w:r>
      <w:proofErr w:type="spellEnd"/>
      <w:r w:rsidR="00EF1363" w:rsidRPr="009B01B8">
        <w:rPr>
          <w:rFonts w:ascii="Monaco" w:hAnsi="Monaco" w:cs="Arial"/>
          <w:color w:val="000000" w:themeColor="text1"/>
          <w:sz w:val="18"/>
          <w:szCs w:val="18"/>
        </w:rPr>
        <w:t xml:space="preserve"> po antybiotyku</w:t>
      </w:r>
    </w:p>
    <w:p w14:paraId="586894CC" w14:textId="77777777" w:rsidR="00801B18" w:rsidRPr="009B01B8" w:rsidRDefault="00801B18" w:rsidP="005A1319">
      <w:pPr>
        <w:numPr>
          <w:ilvl w:val="1"/>
          <w:numId w:val="36"/>
        </w:numPr>
        <w:tabs>
          <w:tab w:val="left" w:pos="360"/>
          <w:tab w:val="left" w:pos="720"/>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 xml:space="preserve">CYCLO3FORT – 3 X 1 kaps.; </w:t>
      </w:r>
    </w:p>
    <w:p w14:paraId="3F212C47" w14:textId="77777777" w:rsidR="00801B18" w:rsidRPr="009B01B8" w:rsidRDefault="00801B18" w:rsidP="005A1319">
      <w:pPr>
        <w:numPr>
          <w:ilvl w:val="1"/>
          <w:numId w:val="36"/>
        </w:numPr>
        <w:tabs>
          <w:tab w:val="left" w:pos="360"/>
          <w:tab w:val="left" w:pos="720"/>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 xml:space="preserve">LIOTON 1000 </w:t>
      </w:r>
      <w:proofErr w:type="spellStart"/>
      <w:r w:rsidRPr="009B01B8">
        <w:rPr>
          <w:rFonts w:ascii="Monaco" w:hAnsi="Monaco" w:cs="Arial"/>
          <w:color w:val="000000"/>
          <w:sz w:val="18"/>
          <w:szCs w:val="18"/>
        </w:rPr>
        <w:t>gel</w:t>
      </w:r>
      <w:proofErr w:type="spellEnd"/>
      <w:r w:rsidRPr="009B01B8">
        <w:rPr>
          <w:rFonts w:ascii="Monaco" w:hAnsi="Monaco" w:cs="Arial"/>
          <w:color w:val="000000"/>
          <w:sz w:val="18"/>
          <w:szCs w:val="18"/>
        </w:rPr>
        <w:t xml:space="preserve"> na krwiaki 3 x </w:t>
      </w:r>
      <w:proofErr w:type="spellStart"/>
      <w:r w:rsidRPr="009B01B8">
        <w:rPr>
          <w:rFonts w:ascii="Monaco" w:hAnsi="Monaco" w:cs="Arial"/>
          <w:color w:val="000000"/>
          <w:sz w:val="18"/>
          <w:szCs w:val="18"/>
        </w:rPr>
        <w:t>dz</w:t>
      </w:r>
      <w:proofErr w:type="spellEnd"/>
      <w:r w:rsidRPr="009B01B8">
        <w:rPr>
          <w:rFonts w:ascii="Monaco" w:hAnsi="Monaco" w:cs="Arial"/>
          <w:color w:val="000000"/>
          <w:sz w:val="18"/>
          <w:szCs w:val="18"/>
        </w:rPr>
        <w:t>;</w:t>
      </w:r>
    </w:p>
    <w:p w14:paraId="76AC7548" w14:textId="19AEC320" w:rsidR="00801B18" w:rsidRPr="009B01B8" w:rsidRDefault="00801B18" w:rsidP="005A1319">
      <w:pPr>
        <w:numPr>
          <w:ilvl w:val="1"/>
          <w:numId w:val="36"/>
        </w:numPr>
        <w:tabs>
          <w:tab w:val="left" w:pos="360"/>
          <w:tab w:val="left" w:pos="720"/>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KELO-COTE / DERMATIX   </w:t>
      </w:r>
      <w:proofErr w:type="spellStart"/>
      <w:r w:rsidRPr="009B01B8">
        <w:rPr>
          <w:rFonts w:ascii="Monaco" w:hAnsi="Monaco" w:cs="Arial"/>
          <w:color w:val="000000"/>
          <w:sz w:val="18"/>
          <w:szCs w:val="18"/>
        </w:rPr>
        <w:t>gel</w:t>
      </w:r>
      <w:proofErr w:type="spellEnd"/>
      <w:r w:rsidRPr="009B01B8">
        <w:rPr>
          <w:rFonts w:ascii="Monaco" w:hAnsi="Monaco" w:cs="Arial"/>
          <w:color w:val="000000"/>
          <w:sz w:val="18"/>
          <w:szCs w:val="18"/>
        </w:rPr>
        <w:t xml:space="preserve"> - smarować blizny co 12 h od 14 dnia od zdjęcia szwów lub ustąpienia </w:t>
      </w:r>
      <w:r w:rsidR="00085098" w:rsidRPr="009B01B8">
        <w:rPr>
          <w:rFonts w:ascii="Monaco" w:hAnsi="Monaco" w:cs="Arial"/>
          <w:color w:val="000000"/>
          <w:sz w:val="18"/>
          <w:szCs w:val="18"/>
        </w:rPr>
        <w:t>wysięku;</w:t>
      </w:r>
    </w:p>
    <w:p w14:paraId="511C5506" w14:textId="77777777" w:rsidR="00801B18" w:rsidRPr="009B01B8" w:rsidRDefault="00801B18" w:rsidP="005A1319">
      <w:pPr>
        <w:numPr>
          <w:ilvl w:val="1"/>
          <w:numId w:val="36"/>
        </w:numPr>
        <w:tabs>
          <w:tab w:val="left" w:pos="360"/>
          <w:tab w:val="left" w:pos="720"/>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GAZIKI JAŁOWE 10 x 10 cm;</w:t>
      </w:r>
    </w:p>
    <w:p w14:paraId="46F6A969" w14:textId="77777777" w:rsidR="00801B18" w:rsidRPr="009B01B8" w:rsidRDefault="00801B18" w:rsidP="005A1319">
      <w:pPr>
        <w:numPr>
          <w:ilvl w:val="1"/>
          <w:numId w:val="36"/>
        </w:numPr>
        <w:tabs>
          <w:tab w:val="left" w:pos="360"/>
          <w:tab w:val="left" w:pos="720"/>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płyn antyseptyczny: KODAN [bezbarwny] / MICRODACYN / OCTENISEPT / BRAUNOL / PRONTOSAN</w:t>
      </w:r>
    </w:p>
    <w:p w14:paraId="7FCE0000" w14:textId="77777777" w:rsidR="00801B18" w:rsidRPr="009B01B8" w:rsidRDefault="00801B18" w:rsidP="005A1319">
      <w:pPr>
        <w:numPr>
          <w:ilvl w:val="1"/>
          <w:numId w:val="36"/>
        </w:numPr>
        <w:tabs>
          <w:tab w:val="left" w:pos="360"/>
          <w:tab w:val="left" w:pos="720"/>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t>ALANTAN PLUS maść;</w:t>
      </w:r>
    </w:p>
    <w:p w14:paraId="1CE2FE8E" w14:textId="77777777" w:rsidR="00801B18" w:rsidRPr="009B01B8" w:rsidRDefault="00801B18" w:rsidP="005A1319">
      <w:pPr>
        <w:numPr>
          <w:ilvl w:val="1"/>
          <w:numId w:val="36"/>
        </w:numPr>
        <w:tabs>
          <w:tab w:val="left" w:pos="360"/>
          <w:tab w:val="left" w:pos="720"/>
        </w:tabs>
        <w:autoSpaceDE w:val="0"/>
        <w:autoSpaceDN w:val="0"/>
        <w:adjustRightInd w:val="0"/>
        <w:rPr>
          <w:rFonts w:ascii="Monaco" w:hAnsi="Monaco" w:cs="Arial"/>
          <w:color w:val="000000"/>
          <w:sz w:val="18"/>
          <w:szCs w:val="18"/>
        </w:rPr>
      </w:pPr>
      <w:r w:rsidRPr="009B01B8">
        <w:rPr>
          <w:rFonts w:ascii="Monaco" w:hAnsi="Monaco" w:cs="Arial"/>
          <w:color w:val="000000"/>
          <w:sz w:val="18"/>
          <w:szCs w:val="18"/>
        </w:rPr>
        <w:lastRenderedPageBreak/>
        <w:t>OPATRUNKI JAŁOWE Z POWIERZCHNIĄ CHŁONNĄ [ELASTOPOR STERIL 8 cm x 10 cm; 8 cm x 15 cm];</w:t>
      </w:r>
    </w:p>
    <w:p w14:paraId="4B4C5F7B" w14:textId="77777777" w:rsidR="00801B18" w:rsidRPr="009B01B8"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Dolegliwości bólowe występujące bezpośrednio po zabiegu i w ciągu kilku kolejnych dni mogą być kontrolowane za pomocą środków przeciwbólowych.</w:t>
      </w:r>
    </w:p>
    <w:p w14:paraId="4BF7DFFA" w14:textId="77777777" w:rsidR="00801B18" w:rsidRPr="009B01B8"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Normalnym objawem jest występowanie obrzęków, zaczerwienienia, zwiększonego </w:t>
      </w:r>
      <w:proofErr w:type="spellStart"/>
      <w:r w:rsidRPr="009B01B8">
        <w:rPr>
          <w:rFonts w:ascii="Monaco" w:hAnsi="Monaco" w:cs="Arial"/>
          <w:color w:val="000000"/>
          <w:sz w:val="18"/>
          <w:szCs w:val="18"/>
        </w:rPr>
        <w:t>ucieplenia</w:t>
      </w:r>
      <w:proofErr w:type="spellEnd"/>
      <w:r w:rsidRPr="009B01B8">
        <w:rPr>
          <w:rFonts w:ascii="Monaco" w:hAnsi="Monaco" w:cs="Arial"/>
          <w:color w:val="000000"/>
          <w:sz w:val="18"/>
          <w:szCs w:val="18"/>
        </w:rPr>
        <w:t xml:space="preserve"> i podbiegnięć krwawych w okolicy operowanej, które ustępują stopniowo w okresie od 2 do 3 tygodni po zabiegu. </w:t>
      </w:r>
    </w:p>
    <w:p w14:paraId="7F58620B" w14:textId="77777777" w:rsidR="00801B18" w:rsidRPr="009B01B8"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W miejscy operowanym może być odczuwalne swędzenie i uczucie napięcia, które ustępują po kilku tygodniach, a ich intensywność jest odbierana indywidualnie.</w:t>
      </w:r>
    </w:p>
    <w:p w14:paraId="7CB6333C" w14:textId="77777777" w:rsidR="00801B18" w:rsidRPr="009B01B8"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Toaleta rany: do 5 doby po zabiegu zmiana opatrunków powierzchownych, nie usuwać pasków </w:t>
      </w:r>
      <w:proofErr w:type="spellStart"/>
      <w:r w:rsidRPr="009B01B8">
        <w:rPr>
          <w:rFonts w:ascii="Monaco" w:hAnsi="Monaco" w:cs="Arial"/>
          <w:color w:val="000000"/>
          <w:sz w:val="18"/>
          <w:szCs w:val="18"/>
        </w:rPr>
        <w:t>Steri</w:t>
      </w:r>
      <w:proofErr w:type="spellEnd"/>
      <w:r w:rsidRPr="009B01B8">
        <w:rPr>
          <w:rFonts w:ascii="Monaco" w:hAnsi="Monaco" w:cs="Arial"/>
          <w:color w:val="000000"/>
          <w:sz w:val="18"/>
          <w:szCs w:val="18"/>
        </w:rPr>
        <w:t xml:space="preserve"> </w:t>
      </w:r>
      <w:proofErr w:type="spellStart"/>
      <w:r w:rsidRPr="009B01B8">
        <w:rPr>
          <w:rFonts w:ascii="Monaco" w:hAnsi="Monaco" w:cs="Arial"/>
          <w:color w:val="000000"/>
          <w:sz w:val="18"/>
          <w:szCs w:val="18"/>
        </w:rPr>
        <w:t>Strip</w:t>
      </w:r>
      <w:proofErr w:type="spellEnd"/>
      <w:r w:rsidRPr="009B01B8">
        <w:rPr>
          <w:rFonts w:ascii="Monaco" w:hAnsi="Monaco" w:cs="Arial"/>
          <w:color w:val="000000"/>
          <w:sz w:val="18"/>
          <w:szCs w:val="18"/>
        </w:rPr>
        <w:t>, w 5 dobie usunąć w kąpieli i usunięcie opatrunków, następnie codzienna zmiana opatrunku: przemycie płynem antyseptycznym + opatrunek jałowy</w:t>
      </w:r>
    </w:p>
    <w:p w14:paraId="74D86CB8" w14:textId="3F35CF48" w:rsidR="00801B18" w:rsidRPr="009B01B8"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W okolicy założonego implantu / w miejscu operowanym umieszczany jest dren, który jest </w:t>
      </w:r>
      <w:r w:rsidR="005A1319" w:rsidRPr="009B01B8">
        <w:rPr>
          <w:rFonts w:ascii="Monaco" w:hAnsi="Monaco" w:cs="Arial"/>
          <w:color w:val="000000"/>
          <w:sz w:val="18"/>
          <w:szCs w:val="18"/>
        </w:rPr>
        <w:t>usuwany,</w:t>
      </w:r>
      <w:r w:rsidRPr="009B01B8">
        <w:rPr>
          <w:rFonts w:ascii="Monaco" w:hAnsi="Monaco" w:cs="Arial"/>
          <w:color w:val="000000"/>
          <w:sz w:val="18"/>
          <w:szCs w:val="18"/>
        </w:rPr>
        <w:t xml:space="preserve"> gdy ilość wydzieliny ograniczy się do wielkości poniżej 30 ml / dzień [najczęściej 1-3 doba po zabiegu].</w:t>
      </w:r>
    </w:p>
    <w:p w14:paraId="2DCFCCA6" w14:textId="77777777" w:rsidR="00801B18" w:rsidRPr="009B01B8"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Kąpiel pod bieżącą wodą można wziąć 5 dni po zabiegu. Po kąpieli przemyć rany antyseptykiem.</w:t>
      </w:r>
    </w:p>
    <w:p w14:paraId="17EAD53F" w14:textId="77777777" w:rsidR="00801B18" w:rsidRPr="009B01B8" w:rsidRDefault="00801B18" w:rsidP="005A1319">
      <w:pPr>
        <w:numPr>
          <w:ilvl w:val="0"/>
          <w:numId w:val="20"/>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W dniu operacji opatrunek jest uzupełniany założeniem bandaża lub odpowiedniego biustonosza, który należy nosić w dzień i noc przez 4 tygodnie, a następnie przez większą część dnia przez kolejne 2 tygodnie. </w:t>
      </w:r>
    </w:p>
    <w:p w14:paraId="27039CAB" w14:textId="77777777" w:rsidR="00801B18" w:rsidRPr="009B01B8"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Blizny po operacji mogą być opalane dopiero po upływie roku [filtr UV &gt; 30]</w:t>
      </w:r>
    </w:p>
    <w:p w14:paraId="509E0A3C" w14:textId="77777777" w:rsidR="00801B18" w:rsidRPr="009B01B8"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Usunięcie szwów za 14 / 21 dni</w:t>
      </w:r>
    </w:p>
    <w:p w14:paraId="59FB8FE3" w14:textId="4349CC93" w:rsidR="00801B18" w:rsidRPr="009B01B8"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Po usunięciu szwów do czasu odpadnięcia </w:t>
      </w:r>
      <w:r w:rsidR="005A1319" w:rsidRPr="009B01B8">
        <w:rPr>
          <w:rFonts w:ascii="Monaco" w:hAnsi="Monaco" w:cs="Arial"/>
          <w:color w:val="000000"/>
          <w:sz w:val="18"/>
          <w:szCs w:val="18"/>
        </w:rPr>
        <w:t>strupów smarować</w:t>
      </w:r>
      <w:r w:rsidRPr="009B01B8">
        <w:rPr>
          <w:rFonts w:ascii="Monaco" w:hAnsi="Monaco" w:cs="Arial"/>
          <w:color w:val="000000"/>
          <w:sz w:val="18"/>
          <w:szCs w:val="18"/>
        </w:rPr>
        <w:t xml:space="preserve"> blizny ALANTANEM PLUS 2- 3 x </w:t>
      </w:r>
      <w:proofErr w:type="spellStart"/>
      <w:r w:rsidRPr="009B01B8">
        <w:rPr>
          <w:rFonts w:ascii="Monaco" w:hAnsi="Monaco" w:cs="Arial"/>
          <w:color w:val="000000"/>
          <w:sz w:val="18"/>
          <w:szCs w:val="18"/>
        </w:rPr>
        <w:t>dz</w:t>
      </w:r>
      <w:proofErr w:type="spellEnd"/>
    </w:p>
    <w:p w14:paraId="22CBED7B" w14:textId="0AD8D851" w:rsidR="00801B18" w:rsidRPr="009B01B8"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Po odpadnięciu </w:t>
      </w:r>
      <w:r w:rsidR="005A1319" w:rsidRPr="009B01B8">
        <w:rPr>
          <w:rFonts w:ascii="Monaco" w:hAnsi="Monaco" w:cs="Arial"/>
          <w:color w:val="000000"/>
          <w:sz w:val="18"/>
          <w:szCs w:val="18"/>
        </w:rPr>
        <w:t>strupów należy</w:t>
      </w:r>
      <w:r w:rsidRPr="009B01B8">
        <w:rPr>
          <w:rFonts w:ascii="Monaco" w:hAnsi="Monaco" w:cs="Arial"/>
          <w:color w:val="000000"/>
          <w:sz w:val="18"/>
          <w:szCs w:val="18"/>
        </w:rPr>
        <w:t xml:space="preserve"> zacząć stosować żele silikonowe lub opatrunki uciskowe a w przypadku przerastania blizn odzież uciskową.</w:t>
      </w:r>
    </w:p>
    <w:p w14:paraId="04623E63" w14:textId="77777777" w:rsidR="00801B18" w:rsidRPr="009B01B8"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Blizny po operacji mogą być opalane dopiero po upływie roku [filtr UV &gt; 30]</w:t>
      </w:r>
    </w:p>
    <w:p w14:paraId="48000001" w14:textId="77777777" w:rsidR="00801B18" w:rsidRPr="009B01B8"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Oszczędzający tryb życia 14 - 21 dni; następnie stopniowa rehabilitacja ruchowa, powrót do pełnej aktywności życiowej po upływie 6-8 tygodni.</w:t>
      </w:r>
    </w:p>
    <w:p w14:paraId="430D0E5D" w14:textId="77777777" w:rsidR="00801B18" w:rsidRPr="009B01B8"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Dieta </w:t>
      </w:r>
      <w:proofErr w:type="spellStart"/>
      <w:r w:rsidRPr="009B01B8">
        <w:rPr>
          <w:rFonts w:ascii="Monaco" w:hAnsi="Monaco" w:cs="Arial"/>
          <w:color w:val="000000"/>
          <w:sz w:val="18"/>
          <w:szCs w:val="18"/>
        </w:rPr>
        <w:t>bogatobiałkowa</w:t>
      </w:r>
      <w:proofErr w:type="spellEnd"/>
    </w:p>
    <w:p w14:paraId="66ECE41E" w14:textId="6E946BC0" w:rsidR="00801B18" w:rsidRPr="009B01B8"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Przewidywane wizyty kontrolne w odstępach: 2-3 </w:t>
      </w:r>
      <w:proofErr w:type="spellStart"/>
      <w:r w:rsidRPr="009B01B8">
        <w:rPr>
          <w:rFonts w:ascii="Monaco" w:hAnsi="Monaco" w:cs="Arial"/>
          <w:color w:val="000000"/>
          <w:sz w:val="18"/>
          <w:szCs w:val="18"/>
        </w:rPr>
        <w:t>tyg</w:t>
      </w:r>
      <w:proofErr w:type="spellEnd"/>
      <w:r w:rsidRPr="009B01B8">
        <w:rPr>
          <w:rFonts w:ascii="Monaco" w:hAnsi="Monaco" w:cs="Arial"/>
          <w:color w:val="000000"/>
          <w:sz w:val="18"/>
          <w:szCs w:val="18"/>
        </w:rPr>
        <w:t xml:space="preserve"> [usunięcie szwów/wyni</w:t>
      </w:r>
      <w:r w:rsidR="005A1319" w:rsidRPr="009B01B8">
        <w:rPr>
          <w:rFonts w:ascii="Monaco" w:hAnsi="Monaco" w:cs="Arial"/>
          <w:color w:val="000000"/>
          <w:sz w:val="18"/>
          <w:szCs w:val="18"/>
        </w:rPr>
        <w:t xml:space="preserve">k HP]; 1 </w:t>
      </w:r>
      <w:proofErr w:type="spellStart"/>
      <w:r w:rsidR="005A1319" w:rsidRPr="009B01B8">
        <w:rPr>
          <w:rFonts w:ascii="Monaco" w:hAnsi="Monaco" w:cs="Arial"/>
          <w:color w:val="000000"/>
          <w:sz w:val="18"/>
          <w:szCs w:val="18"/>
        </w:rPr>
        <w:t>mies</w:t>
      </w:r>
      <w:proofErr w:type="spellEnd"/>
      <w:r w:rsidR="005A1319" w:rsidRPr="009B01B8">
        <w:rPr>
          <w:rFonts w:ascii="Monaco" w:hAnsi="Monaco" w:cs="Arial"/>
          <w:color w:val="000000"/>
          <w:sz w:val="18"/>
          <w:szCs w:val="18"/>
        </w:rPr>
        <w:t xml:space="preserve"> / 3 </w:t>
      </w:r>
      <w:proofErr w:type="spellStart"/>
      <w:r w:rsidR="005A1319" w:rsidRPr="009B01B8">
        <w:rPr>
          <w:rFonts w:ascii="Monaco" w:hAnsi="Monaco" w:cs="Arial"/>
          <w:color w:val="000000"/>
          <w:sz w:val="18"/>
          <w:szCs w:val="18"/>
        </w:rPr>
        <w:t>mies</w:t>
      </w:r>
      <w:proofErr w:type="spellEnd"/>
      <w:r w:rsidR="005A1319" w:rsidRPr="009B01B8">
        <w:rPr>
          <w:rFonts w:ascii="Monaco" w:hAnsi="Monaco" w:cs="Arial"/>
          <w:color w:val="000000"/>
          <w:sz w:val="18"/>
          <w:szCs w:val="18"/>
        </w:rPr>
        <w:t xml:space="preserve"> / 6 mies.</w:t>
      </w:r>
    </w:p>
    <w:p w14:paraId="28F8470A" w14:textId="77777777" w:rsidR="00801B18" w:rsidRPr="009B01B8" w:rsidRDefault="00801B18" w:rsidP="005A1319">
      <w:pPr>
        <w:numPr>
          <w:ilvl w:val="0"/>
          <w:numId w:val="20"/>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U pewnej grupy pacjentów może dojść po operacji do gromadzenia się płynu surowiczego w tkance podskórnej, wymagającego ewakuacji drogą kilku kolejnych nakłuć (punkcji).  </w:t>
      </w:r>
    </w:p>
    <w:p w14:paraId="57CA12F0" w14:textId="4AD452D2" w:rsidR="00801B18" w:rsidRPr="009B01B8" w:rsidRDefault="00801B18" w:rsidP="005A1319">
      <w:pPr>
        <w:numPr>
          <w:ilvl w:val="0"/>
          <w:numId w:val="20"/>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Do czasu wygojenia rany należy dbać o jej higienę wg zaleceń podanych przez personel medyczny. Nie należy </w:t>
      </w:r>
      <w:r w:rsidR="005A1319" w:rsidRPr="009B01B8">
        <w:rPr>
          <w:rFonts w:ascii="Monaco" w:hAnsi="Monaco" w:cs="Arial"/>
          <w:color w:val="000000"/>
          <w:sz w:val="18"/>
          <w:szCs w:val="18"/>
        </w:rPr>
        <w:t>leżeć na</w:t>
      </w:r>
      <w:r w:rsidRPr="009B01B8">
        <w:rPr>
          <w:rFonts w:ascii="Monaco" w:hAnsi="Monaco" w:cs="Arial"/>
          <w:color w:val="000000"/>
          <w:sz w:val="18"/>
          <w:szCs w:val="18"/>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7E4565E3" w14:textId="77777777" w:rsidR="00801B18" w:rsidRPr="009B01B8" w:rsidRDefault="00801B18" w:rsidP="005A1319">
      <w:pPr>
        <w:numPr>
          <w:ilvl w:val="0"/>
          <w:numId w:val="20"/>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Wynik zabiegu jest trwały pod warunkiem unikania znacznych wahań wagi ciała. Należy pamiętać, że efekt operacji może ulec pogorszeniu po ponownym wzroście masy ciała lub po ciąży.</w:t>
      </w:r>
    </w:p>
    <w:p w14:paraId="4762BA76" w14:textId="77777777" w:rsidR="00801B18" w:rsidRPr="009B01B8" w:rsidRDefault="00801B18" w:rsidP="005A1319">
      <w:pPr>
        <w:numPr>
          <w:ilvl w:val="0"/>
          <w:numId w:val="20"/>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Efekt ostateczny zabiegu zależy od stanu ogólnego i miejscowego chorego oraz jego zaangażowanie w zalecenia co do rehabilitacji oraz opieki nad ranami oraz bliznami i jest osiągany po upływie około 6 miesięcy.</w:t>
      </w:r>
    </w:p>
    <w:p w14:paraId="31982A98" w14:textId="77777777" w:rsidR="00801B18" w:rsidRPr="009B01B8" w:rsidRDefault="00801B18" w:rsidP="005A1319">
      <w:pPr>
        <w:numPr>
          <w:ilvl w:val="0"/>
          <w:numId w:val="20"/>
        </w:numPr>
        <w:tabs>
          <w:tab w:val="left" w:pos="20"/>
          <w:tab w:val="left" w:pos="360"/>
          <w:tab w:val="left" w:pos="4245"/>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Proces obkurczania blizn nie jest do końca przewidywalny i może wymagać operacji korekcyjnych</w:t>
      </w:r>
    </w:p>
    <w:p w14:paraId="35A6C802" w14:textId="368270B3" w:rsidR="00801B18" w:rsidRPr="009B01B8"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9B01B8">
        <w:rPr>
          <w:rFonts w:ascii="Monaco" w:hAnsi="Monaco" w:cs="Arial"/>
          <w:color w:val="000000"/>
          <w:sz w:val="18"/>
          <w:szCs w:val="18"/>
        </w:rPr>
        <w:t xml:space="preserve">W przypadku dodatkowych pytań proszę o kontakt telefoniczny lub </w:t>
      </w:r>
      <w:r w:rsidR="005A1319" w:rsidRPr="009B01B8">
        <w:rPr>
          <w:rFonts w:ascii="Monaco" w:hAnsi="Monaco" w:cs="Arial"/>
          <w:color w:val="000000"/>
          <w:sz w:val="18"/>
          <w:szCs w:val="18"/>
        </w:rPr>
        <w:t>osobisty,</w:t>
      </w:r>
      <w:r w:rsidRPr="009B01B8">
        <w:rPr>
          <w:rFonts w:ascii="Monaco" w:hAnsi="Monaco" w:cs="Arial"/>
          <w:color w:val="000000"/>
          <w:sz w:val="18"/>
          <w:szCs w:val="18"/>
        </w:rPr>
        <w:t xml:space="preserve"> jeżeli wystąpią objawy niepożądane.</w:t>
      </w:r>
    </w:p>
    <w:p w14:paraId="5A53D6CE" w14:textId="77777777" w:rsidR="00801B18" w:rsidRPr="009B01B8" w:rsidRDefault="00801B18" w:rsidP="00801B18">
      <w:pPr>
        <w:tabs>
          <w:tab w:val="left" w:pos="4245"/>
        </w:tabs>
        <w:autoSpaceDE w:val="0"/>
        <w:autoSpaceDN w:val="0"/>
        <w:adjustRightInd w:val="0"/>
        <w:rPr>
          <w:rFonts w:ascii="Monaco" w:hAnsi="Monaco" w:cs="Arial"/>
          <w:b/>
          <w:bCs/>
          <w:color w:val="000000"/>
          <w:sz w:val="18"/>
          <w:szCs w:val="18"/>
        </w:rPr>
      </w:pPr>
    </w:p>
    <w:p w14:paraId="5D64941F" w14:textId="77777777" w:rsidR="00801B18" w:rsidRPr="009B01B8" w:rsidRDefault="00801B18" w:rsidP="005A1319">
      <w:pPr>
        <w:numPr>
          <w:ilvl w:val="0"/>
          <w:numId w:val="2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9B01B8">
        <w:rPr>
          <w:rFonts w:ascii="Monaco" w:hAnsi="Monaco" w:cs="Arial"/>
          <w:b/>
          <w:bCs/>
          <w:color w:val="000000"/>
          <w:sz w:val="18"/>
          <w:szCs w:val="18"/>
        </w:rPr>
        <w:t>POWIKŁANIA</w:t>
      </w:r>
    </w:p>
    <w:p w14:paraId="769349B1" w14:textId="77777777" w:rsidR="00801B18" w:rsidRPr="009B01B8" w:rsidRDefault="00801B18" w:rsidP="00801B18">
      <w:pPr>
        <w:tabs>
          <w:tab w:val="left" w:pos="4245"/>
        </w:tabs>
        <w:autoSpaceDE w:val="0"/>
        <w:autoSpaceDN w:val="0"/>
        <w:adjustRightInd w:val="0"/>
        <w:rPr>
          <w:rFonts w:ascii="Monaco" w:hAnsi="Monaco" w:cs="Arial"/>
          <w:b/>
          <w:bCs/>
          <w:color w:val="000000"/>
          <w:sz w:val="18"/>
          <w:szCs w:val="18"/>
        </w:rPr>
      </w:pPr>
      <w:r w:rsidRPr="009B01B8">
        <w:rPr>
          <w:rFonts w:ascii="Monaco" w:hAnsi="Monaco" w:cs="Arial"/>
          <w:b/>
          <w:bCs/>
          <w:color w:val="000000"/>
          <w:sz w:val="18"/>
          <w:szCs w:val="18"/>
        </w:rPr>
        <w:t>MOŻLIWE POWIKŁANIA [należy uwzględnić możliwość wystąpienia każdego z niżej podanych powikłań podejmując decyzję o wyrażeniu zgody na proponowany zabieg]</w:t>
      </w:r>
    </w:p>
    <w:p w14:paraId="0B7F02BD" w14:textId="77777777" w:rsidR="00801B18" w:rsidRPr="009B01B8" w:rsidRDefault="00801B18" w:rsidP="00801B18">
      <w:pPr>
        <w:tabs>
          <w:tab w:val="left" w:pos="4245"/>
        </w:tabs>
        <w:autoSpaceDE w:val="0"/>
        <w:autoSpaceDN w:val="0"/>
        <w:adjustRightInd w:val="0"/>
        <w:rPr>
          <w:rFonts w:ascii="Monaco" w:hAnsi="Monaco" w:cs="Arial"/>
          <w:color w:val="000000"/>
          <w:sz w:val="18"/>
          <w:szCs w:val="18"/>
        </w:rPr>
      </w:pPr>
    </w:p>
    <w:p w14:paraId="2298D4D1" w14:textId="77777777" w:rsidR="00801B18" w:rsidRPr="009B01B8" w:rsidRDefault="00801B18" w:rsidP="005A1319">
      <w:pPr>
        <w:numPr>
          <w:ilvl w:val="0"/>
          <w:numId w:val="22"/>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9B01B8">
        <w:rPr>
          <w:rFonts w:ascii="Monaco" w:hAnsi="Monaco" w:cs="Arial"/>
          <w:color w:val="000000"/>
          <w:sz w:val="18"/>
          <w:szCs w:val="18"/>
        </w:rPr>
        <w:t xml:space="preserve">Każdy zabieg lub operacja nie są obojętne dla organizmu człowieka i są związane z ryzykiem wystąpienia powikłań do </w:t>
      </w:r>
      <w:r w:rsidRPr="009B01B8">
        <w:rPr>
          <w:rFonts w:ascii="Monaco" w:hAnsi="Monaco" w:cs="Arial"/>
          <w:b/>
          <w:bCs/>
          <w:color w:val="000000"/>
          <w:sz w:val="18"/>
          <w:szCs w:val="18"/>
        </w:rPr>
        <w:t>utraty zdrowia lub życia włącznie</w:t>
      </w:r>
      <w:r w:rsidRPr="009B01B8">
        <w:rPr>
          <w:rFonts w:ascii="Monaco" w:hAnsi="Monaco" w:cs="Arial"/>
          <w:color w:val="000000"/>
          <w:sz w:val="18"/>
          <w:szCs w:val="18"/>
        </w:rPr>
        <w:t xml:space="preserve">. Każde nacięcie skóry jest zawsze związane z powstaniem </w:t>
      </w:r>
      <w:r w:rsidRPr="009B01B8">
        <w:rPr>
          <w:rFonts w:ascii="Monaco" w:hAnsi="Monaco" w:cs="Arial"/>
          <w:b/>
          <w:bCs/>
          <w:color w:val="000000"/>
          <w:sz w:val="18"/>
          <w:szCs w:val="18"/>
          <w:u w:val="single" w:color="000000"/>
        </w:rPr>
        <w:t xml:space="preserve">blizny </w:t>
      </w:r>
      <w:r w:rsidRPr="009B01B8">
        <w:rPr>
          <w:rFonts w:ascii="Monaco" w:hAnsi="Monaco" w:cs="Arial"/>
          <w:color w:val="000000"/>
          <w:sz w:val="18"/>
          <w:szCs w:val="18"/>
          <w:u w:color="000000"/>
        </w:rPr>
        <w:t>- wygląd blizny pooperacyjnej uzależniony jest od wielkości cięcia oraz od właściwości osobniczych chorego.</w:t>
      </w:r>
    </w:p>
    <w:p w14:paraId="5C292CB1" w14:textId="77777777" w:rsidR="00801B18" w:rsidRPr="009B01B8" w:rsidRDefault="00801B18" w:rsidP="00801B18">
      <w:pPr>
        <w:tabs>
          <w:tab w:val="left" w:pos="4245"/>
        </w:tabs>
        <w:autoSpaceDE w:val="0"/>
        <w:autoSpaceDN w:val="0"/>
        <w:adjustRightInd w:val="0"/>
        <w:rPr>
          <w:rFonts w:ascii="Monaco" w:hAnsi="Monaco" w:cs="Arial"/>
          <w:color w:val="000000"/>
          <w:sz w:val="18"/>
          <w:szCs w:val="18"/>
          <w:u w:color="000000"/>
        </w:rPr>
      </w:pPr>
    </w:p>
    <w:p w14:paraId="32A4692E" w14:textId="77777777" w:rsidR="00801B18" w:rsidRPr="009B01B8" w:rsidRDefault="00801B18" w:rsidP="005A1319">
      <w:pPr>
        <w:numPr>
          <w:ilvl w:val="0"/>
          <w:numId w:val="23"/>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9B01B8">
        <w:rPr>
          <w:rFonts w:ascii="Monaco" w:hAnsi="Monaco" w:cs="Arial"/>
          <w:color w:val="000000"/>
          <w:sz w:val="18"/>
          <w:szCs w:val="18"/>
          <w:u w:color="000000"/>
        </w:rPr>
        <w:t xml:space="preserve">Możliwe </w:t>
      </w:r>
      <w:r w:rsidRPr="009B01B8">
        <w:rPr>
          <w:rFonts w:ascii="Monaco" w:hAnsi="Monaco" w:cs="Arial"/>
          <w:b/>
          <w:bCs/>
          <w:color w:val="000000"/>
          <w:sz w:val="18"/>
          <w:szCs w:val="18"/>
          <w:u w:color="000000"/>
        </w:rPr>
        <w:t>powikłania miejscowe</w:t>
      </w:r>
      <w:r w:rsidRPr="009B01B8">
        <w:rPr>
          <w:rFonts w:ascii="Monaco" w:hAnsi="Monaco" w:cs="Arial"/>
          <w:color w:val="000000"/>
          <w:sz w:val="18"/>
          <w:szCs w:val="18"/>
          <w:u w:color="000000"/>
        </w:rPr>
        <w:t xml:space="preserve">: krwawienie, powstanie krwiaka, upośledzenie ukrwienia operowanej okolicy do powstania miejscowej martwicy włącznie (prowadzących do konieczności usunięcia martwych tkanek),  zakażenie rany chirurgicznej, opóźnione gojenie lub brak gojenia się rany, powstanie </w:t>
      </w:r>
      <w:proofErr w:type="spellStart"/>
      <w:r w:rsidRPr="009B01B8">
        <w:rPr>
          <w:rFonts w:ascii="Monaco" w:hAnsi="Monaco" w:cs="Arial"/>
          <w:color w:val="000000"/>
          <w:sz w:val="18"/>
          <w:szCs w:val="18"/>
          <w:u w:color="000000"/>
        </w:rPr>
        <w:t>surowiczaka</w:t>
      </w:r>
      <w:proofErr w:type="spellEnd"/>
      <w:r w:rsidRPr="009B01B8">
        <w:rPr>
          <w:rFonts w:ascii="Monaco" w:hAnsi="Monaco" w:cs="Arial"/>
          <w:color w:val="000000"/>
          <w:sz w:val="18"/>
          <w:szCs w:val="18"/>
          <w:u w:color="000000"/>
        </w:rPr>
        <w:t xml:space="preserve">, rozejście się brzegów rany, powstanie fałdów skórnych wokół blizny, odczyn na nici chirurgiczne, powstanie szpecącej, przerośniętej lub przykurczającej blizny, </w:t>
      </w:r>
      <w:r w:rsidRPr="009B01B8">
        <w:rPr>
          <w:rFonts w:ascii="Monaco" w:hAnsi="Monaco" w:cs="Arial"/>
          <w:color w:val="000000"/>
          <w:sz w:val="18"/>
          <w:szCs w:val="18"/>
          <w:u w:color="000000"/>
        </w:rPr>
        <w:lastRenderedPageBreak/>
        <w:t xml:space="preserve">przeczulica (ból)  lub zdrętwienie oraz utratę czucia w okolicy operowanej, przebarwienie lub zwiotczenie skóry, powolny nawrót opadnięcia tkanek piersi prowadzący do powstania ptozy lub </w:t>
      </w:r>
      <w:proofErr w:type="spellStart"/>
      <w:r w:rsidRPr="009B01B8">
        <w:rPr>
          <w:rFonts w:ascii="Monaco" w:hAnsi="Monaco" w:cs="Arial"/>
          <w:color w:val="000000"/>
          <w:sz w:val="18"/>
          <w:szCs w:val="18"/>
          <w:u w:color="000000"/>
        </w:rPr>
        <w:t>pseudoptozy</w:t>
      </w:r>
      <w:proofErr w:type="spellEnd"/>
      <w:r w:rsidRPr="009B01B8">
        <w:rPr>
          <w:rFonts w:ascii="Monaco" w:hAnsi="Monaco" w:cs="Arial"/>
          <w:color w:val="000000"/>
          <w:sz w:val="18"/>
          <w:szCs w:val="18"/>
          <w:u w:color="000000"/>
        </w:rPr>
        <w:t xml:space="preserve"> piersi, konieczność reoperacji w wyniku powstałych powikłań. </w:t>
      </w:r>
    </w:p>
    <w:p w14:paraId="6863CC3F" w14:textId="77777777" w:rsidR="00801B18" w:rsidRPr="009B01B8" w:rsidRDefault="00801B18" w:rsidP="005A1319">
      <w:pPr>
        <w:numPr>
          <w:ilvl w:val="0"/>
          <w:numId w:val="23"/>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9B01B8">
        <w:rPr>
          <w:rFonts w:ascii="Monaco" w:hAnsi="Monaco" w:cs="Arial"/>
          <w:color w:val="000000"/>
          <w:sz w:val="18"/>
          <w:szCs w:val="18"/>
          <w:u w:color="000000"/>
        </w:rPr>
        <w:t xml:space="preserve">Założenia implantu może powodować: przedłużone wydzielanie z drenu, powstanie </w:t>
      </w:r>
      <w:proofErr w:type="spellStart"/>
      <w:r w:rsidRPr="009B01B8">
        <w:rPr>
          <w:rFonts w:ascii="Monaco" w:hAnsi="Monaco" w:cs="Arial"/>
          <w:color w:val="000000"/>
          <w:sz w:val="18"/>
          <w:szCs w:val="18"/>
          <w:u w:color="000000"/>
        </w:rPr>
        <w:t>surowiczaka</w:t>
      </w:r>
      <w:proofErr w:type="spellEnd"/>
      <w:r w:rsidRPr="009B01B8">
        <w:rPr>
          <w:rFonts w:ascii="Monaco" w:hAnsi="Monaco" w:cs="Arial"/>
          <w:color w:val="000000"/>
          <w:sz w:val="18"/>
          <w:szCs w:val="18"/>
          <w:u w:color="000000"/>
        </w:rPr>
        <w:t xml:space="preserve"> lub krwiaka, częściowa lub całkowita martwica skóry, przemieszczenie implantu, zaburzenie położenie lub szczelności protezy, zakażenie, wytworzenie torebki wokół implantu prowadzące do stwardnienia i zaburzenia kształtu piersi, zniekształcenie tkanek pokrywających implant, przebicie powłok przez implant i jego utrata, powolny nawrót opadnięcia tkanek piersi prowadzący do powstania ptozy lub </w:t>
      </w:r>
      <w:proofErr w:type="spellStart"/>
      <w:r w:rsidRPr="009B01B8">
        <w:rPr>
          <w:rFonts w:ascii="Monaco" w:hAnsi="Monaco" w:cs="Arial"/>
          <w:color w:val="000000"/>
          <w:sz w:val="18"/>
          <w:szCs w:val="18"/>
          <w:u w:color="000000"/>
        </w:rPr>
        <w:t>pseudoptozy</w:t>
      </w:r>
      <w:proofErr w:type="spellEnd"/>
      <w:r w:rsidRPr="009B01B8">
        <w:rPr>
          <w:rFonts w:ascii="Monaco" w:hAnsi="Monaco" w:cs="Arial"/>
          <w:color w:val="000000"/>
          <w:sz w:val="18"/>
          <w:szCs w:val="18"/>
          <w:u w:color="000000"/>
        </w:rPr>
        <w:t xml:space="preserve"> piersi, konieczność reoperacji w wyniku powstałych powikłań. </w:t>
      </w:r>
    </w:p>
    <w:p w14:paraId="579F721D" w14:textId="77777777" w:rsidR="00801B18" w:rsidRPr="009B01B8" w:rsidRDefault="00801B18" w:rsidP="005A1319">
      <w:pPr>
        <w:numPr>
          <w:ilvl w:val="0"/>
          <w:numId w:val="23"/>
        </w:numPr>
        <w:tabs>
          <w:tab w:val="left" w:pos="20"/>
          <w:tab w:val="left" w:pos="300"/>
          <w:tab w:val="left" w:pos="4245"/>
        </w:tabs>
        <w:autoSpaceDE w:val="0"/>
        <w:autoSpaceDN w:val="0"/>
        <w:adjustRightInd w:val="0"/>
        <w:ind w:left="300" w:hanging="300"/>
        <w:rPr>
          <w:rFonts w:ascii="Monaco" w:hAnsi="Monaco" w:cs="Arial"/>
          <w:color w:val="000000"/>
          <w:sz w:val="18"/>
          <w:szCs w:val="18"/>
          <w:u w:color="000000"/>
        </w:rPr>
      </w:pPr>
      <w:r w:rsidRPr="009B01B8">
        <w:rPr>
          <w:rFonts w:ascii="Monaco" w:hAnsi="Monaco" w:cs="Arial"/>
          <w:color w:val="000000"/>
          <w:sz w:val="18"/>
          <w:szCs w:val="18"/>
          <w:u w:color="000000"/>
        </w:rPr>
        <w:t>W trakcie operacji przecina się częściowo przyczep dalszy mięśnia piersiowego, co może skutkować osłabieniem jego siły i czasowe dolegliwości bólowe.</w:t>
      </w:r>
    </w:p>
    <w:p w14:paraId="1AE9AB96" w14:textId="060FF62E" w:rsidR="00801B18" w:rsidRPr="009B01B8" w:rsidRDefault="00801B18" w:rsidP="005A1319">
      <w:pPr>
        <w:numPr>
          <w:ilvl w:val="0"/>
          <w:numId w:val="23"/>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9B01B8">
        <w:rPr>
          <w:rFonts w:ascii="Monaco" w:hAnsi="Monaco" w:cs="Arial"/>
          <w:color w:val="000000"/>
          <w:sz w:val="18"/>
          <w:szCs w:val="18"/>
          <w:u w:color="000000"/>
        </w:rPr>
        <w:t xml:space="preserve">U kobiet z implantem piersi może istnieć bardzo </w:t>
      </w:r>
      <w:r w:rsidR="00D032AE" w:rsidRPr="009B01B8">
        <w:rPr>
          <w:rFonts w:ascii="Monaco" w:hAnsi="Monaco" w:cs="Arial"/>
          <w:color w:val="000000"/>
          <w:sz w:val="18"/>
          <w:szCs w:val="18"/>
          <w:u w:color="000000"/>
        </w:rPr>
        <w:t>małe,</w:t>
      </w:r>
      <w:r w:rsidRPr="009B01B8">
        <w:rPr>
          <w:rFonts w:ascii="Monaco" w:hAnsi="Monaco" w:cs="Arial"/>
          <w:color w:val="000000"/>
          <w:sz w:val="18"/>
          <w:szCs w:val="18"/>
          <w:u w:color="000000"/>
        </w:rPr>
        <w:t xml:space="preserve"> ale jednak zwiększone ryzyko rozwoju </w:t>
      </w:r>
      <w:proofErr w:type="spellStart"/>
      <w:r w:rsidRPr="009B01B8">
        <w:rPr>
          <w:rFonts w:ascii="Monaco" w:hAnsi="Monaco" w:cs="Arial"/>
          <w:color w:val="000000"/>
          <w:sz w:val="18"/>
          <w:szCs w:val="18"/>
          <w:u w:color="000000"/>
        </w:rPr>
        <w:t>chłoniaka</w:t>
      </w:r>
      <w:proofErr w:type="spellEnd"/>
      <w:r w:rsidRPr="009B01B8">
        <w:rPr>
          <w:rFonts w:ascii="Monaco" w:hAnsi="Monaco" w:cs="Arial"/>
          <w:color w:val="000000"/>
          <w:sz w:val="18"/>
          <w:szCs w:val="18"/>
          <w:u w:color="000000"/>
        </w:rPr>
        <w:t xml:space="preserve"> </w:t>
      </w:r>
      <w:proofErr w:type="spellStart"/>
      <w:r w:rsidRPr="009B01B8">
        <w:rPr>
          <w:rFonts w:ascii="Monaco" w:hAnsi="Monaco" w:cs="Arial"/>
          <w:color w:val="000000"/>
          <w:sz w:val="18"/>
          <w:szCs w:val="18"/>
          <w:u w:color="000000"/>
        </w:rPr>
        <w:t>anaplastycznego</w:t>
      </w:r>
      <w:proofErr w:type="spellEnd"/>
      <w:r w:rsidRPr="009B01B8">
        <w:rPr>
          <w:rFonts w:ascii="Monaco" w:hAnsi="Monaco" w:cs="Arial"/>
          <w:color w:val="000000"/>
          <w:sz w:val="18"/>
          <w:szCs w:val="18"/>
          <w:u w:color="000000"/>
        </w:rPr>
        <w:t xml:space="preserve"> olbrzymiokomórkowego w bliźnie lub płynie wokół implantu. </w:t>
      </w:r>
      <w:proofErr w:type="spellStart"/>
      <w:r w:rsidRPr="009B01B8">
        <w:rPr>
          <w:rFonts w:ascii="Monaco" w:hAnsi="Monaco" w:cs="Arial"/>
          <w:color w:val="000000"/>
          <w:sz w:val="18"/>
          <w:szCs w:val="18"/>
          <w:u w:color="000000"/>
        </w:rPr>
        <w:t>Chłoniak</w:t>
      </w:r>
      <w:proofErr w:type="spellEnd"/>
      <w:r w:rsidRPr="009B01B8">
        <w:rPr>
          <w:rFonts w:ascii="Monaco" w:hAnsi="Monaco" w:cs="Arial"/>
          <w:color w:val="000000"/>
          <w:sz w:val="18"/>
          <w:szCs w:val="18"/>
          <w:u w:color="000000"/>
        </w:rPr>
        <w:t xml:space="preserve"> nie jest nowotworem piersi tylko nowotworem układu odpornościowego. Możliwość wystąpienia schorzenia należy rozważać u pacjentów z całkowicie wygojonym miejscem operowanym, u których wystąpią zmiany wokół implantu pod postacią obrzęku lub bólu. W przypadku podejrzenia </w:t>
      </w:r>
      <w:proofErr w:type="spellStart"/>
      <w:r w:rsidRPr="009B01B8">
        <w:rPr>
          <w:rFonts w:ascii="Monaco" w:hAnsi="Monaco" w:cs="Arial"/>
          <w:color w:val="000000"/>
          <w:sz w:val="18"/>
          <w:szCs w:val="18"/>
          <w:u w:color="000000"/>
        </w:rPr>
        <w:t>chłoniaka</w:t>
      </w:r>
      <w:proofErr w:type="spellEnd"/>
      <w:r w:rsidRPr="009B01B8">
        <w:rPr>
          <w:rFonts w:ascii="Monaco" w:hAnsi="Monaco" w:cs="Arial"/>
          <w:color w:val="000000"/>
          <w:sz w:val="18"/>
          <w:szCs w:val="18"/>
          <w:u w:color="000000"/>
        </w:rPr>
        <w:t xml:space="preserve"> należy pobrać wycinki tkanek i próbki płynu i poddać je badaniu histologicznemu. Pacjentów z potwierdzonym </w:t>
      </w:r>
      <w:proofErr w:type="spellStart"/>
      <w:r w:rsidRPr="009B01B8">
        <w:rPr>
          <w:rFonts w:ascii="Monaco" w:hAnsi="Monaco" w:cs="Arial"/>
          <w:color w:val="000000"/>
          <w:sz w:val="18"/>
          <w:szCs w:val="18"/>
          <w:u w:color="000000"/>
        </w:rPr>
        <w:t>chłoniakiem</w:t>
      </w:r>
      <w:proofErr w:type="spellEnd"/>
      <w:r w:rsidRPr="009B01B8">
        <w:rPr>
          <w:rFonts w:ascii="Monaco" w:hAnsi="Monaco" w:cs="Arial"/>
          <w:color w:val="000000"/>
          <w:sz w:val="18"/>
          <w:szCs w:val="18"/>
          <w:u w:color="000000"/>
        </w:rPr>
        <w:t xml:space="preserve"> kieruje się do leczenie onkologicznego. W związku z bardzo rzadkim występowaniem tego typu nowotworu brak jest jednego wzorca jego leczenia. Nie ma potrzeby usuwania </w:t>
      </w:r>
      <w:r w:rsidR="00D032AE" w:rsidRPr="009B01B8">
        <w:rPr>
          <w:rFonts w:ascii="Monaco" w:hAnsi="Monaco" w:cs="Arial"/>
          <w:color w:val="000000"/>
          <w:sz w:val="18"/>
          <w:szCs w:val="18"/>
          <w:u w:color="000000"/>
        </w:rPr>
        <w:t>implantu,</w:t>
      </w:r>
      <w:r w:rsidRPr="009B01B8">
        <w:rPr>
          <w:rFonts w:ascii="Monaco" w:hAnsi="Monaco" w:cs="Arial"/>
          <w:color w:val="000000"/>
          <w:sz w:val="18"/>
          <w:szCs w:val="18"/>
          <w:u w:color="000000"/>
        </w:rPr>
        <w:t xml:space="preserve"> jeśli jego obecności nie towarzyszą żadne objawy.</w:t>
      </w:r>
    </w:p>
    <w:p w14:paraId="1168664C" w14:textId="77777777" w:rsidR="00801B18" w:rsidRPr="009B01B8" w:rsidRDefault="00801B18" w:rsidP="00801B18">
      <w:pPr>
        <w:tabs>
          <w:tab w:val="left" w:pos="4245"/>
        </w:tabs>
        <w:autoSpaceDE w:val="0"/>
        <w:autoSpaceDN w:val="0"/>
        <w:adjustRightInd w:val="0"/>
        <w:rPr>
          <w:rFonts w:ascii="Monaco" w:hAnsi="Monaco" w:cs="Arial"/>
          <w:color w:val="000000"/>
          <w:sz w:val="18"/>
          <w:szCs w:val="18"/>
          <w:u w:color="000000"/>
        </w:rPr>
      </w:pPr>
    </w:p>
    <w:p w14:paraId="6D292C0D" w14:textId="77777777" w:rsidR="00801B18" w:rsidRPr="009B01B8" w:rsidRDefault="00801B18" w:rsidP="005A1319">
      <w:pPr>
        <w:numPr>
          <w:ilvl w:val="0"/>
          <w:numId w:val="24"/>
        </w:numPr>
        <w:tabs>
          <w:tab w:val="left" w:pos="20"/>
          <w:tab w:val="left" w:pos="360"/>
          <w:tab w:val="left" w:pos="4245"/>
        </w:tabs>
        <w:autoSpaceDE w:val="0"/>
        <w:autoSpaceDN w:val="0"/>
        <w:adjustRightInd w:val="0"/>
        <w:ind w:left="360"/>
        <w:rPr>
          <w:rFonts w:ascii="Monaco" w:hAnsi="Monaco" w:cs="Arial"/>
          <w:b/>
          <w:bCs/>
          <w:color w:val="000000"/>
          <w:sz w:val="18"/>
          <w:szCs w:val="18"/>
          <w:u w:color="000000"/>
        </w:rPr>
      </w:pPr>
      <w:r w:rsidRPr="009B01B8">
        <w:rPr>
          <w:rFonts w:ascii="Monaco" w:hAnsi="Monaco" w:cs="Arial"/>
          <w:color w:val="000000"/>
          <w:sz w:val="18"/>
          <w:szCs w:val="18"/>
          <w:u w:color="000000"/>
        </w:rPr>
        <w:t xml:space="preserve">Możliwe </w:t>
      </w:r>
      <w:r w:rsidRPr="009B01B8">
        <w:rPr>
          <w:rFonts w:ascii="Monaco" w:hAnsi="Monaco" w:cs="Arial"/>
          <w:b/>
          <w:bCs/>
          <w:color w:val="000000"/>
          <w:sz w:val="18"/>
          <w:szCs w:val="18"/>
          <w:u w:color="000000"/>
        </w:rPr>
        <w:t>powikłania ogólnoustrojowe</w:t>
      </w:r>
      <w:r w:rsidRPr="009B01B8">
        <w:rPr>
          <w:rFonts w:ascii="Monaco" w:hAnsi="Monaco" w:cs="Arial"/>
          <w:color w:val="000000"/>
          <w:sz w:val="18"/>
          <w:szCs w:val="18"/>
          <w:u w:color="000000"/>
        </w:rPr>
        <w:t xml:space="preserve">: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w:t>
      </w:r>
      <w:r w:rsidRPr="009B01B8">
        <w:rPr>
          <w:rFonts w:ascii="Monaco" w:hAnsi="Monaco" w:cs="Arial"/>
          <w:b/>
          <w:bCs/>
          <w:color w:val="000000"/>
          <w:sz w:val="18"/>
          <w:szCs w:val="18"/>
          <w:u w:color="000000"/>
        </w:rPr>
        <w:t>zgon.</w:t>
      </w:r>
    </w:p>
    <w:p w14:paraId="5F8BE2A3" w14:textId="77777777" w:rsidR="00801B18" w:rsidRPr="009B01B8" w:rsidRDefault="00801B18" w:rsidP="00801B18">
      <w:pPr>
        <w:tabs>
          <w:tab w:val="left" w:pos="4245"/>
        </w:tabs>
        <w:autoSpaceDE w:val="0"/>
        <w:autoSpaceDN w:val="0"/>
        <w:adjustRightInd w:val="0"/>
        <w:rPr>
          <w:rFonts w:ascii="Monaco" w:hAnsi="Monaco" w:cs="Arial"/>
          <w:color w:val="000000"/>
          <w:sz w:val="18"/>
          <w:szCs w:val="18"/>
          <w:u w:color="000000"/>
        </w:rPr>
      </w:pPr>
    </w:p>
    <w:p w14:paraId="1482610F" w14:textId="77777777" w:rsidR="00801B18" w:rsidRPr="009B01B8" w:rsidRDefault="00801B18" w:rsidP="005A1319">
      <w:pPr>
        <w:numPr>
          <w:ilvl w:val="0"/>
          <w:numId w:val="25"/>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9B01B8">
        <w:rPr>
          <w:rFonts w:ascii="Monaco" w:hAnsi="Monaco" w:cs="Arial"/>
          <w:b/>
          <w:bCs/>
          <w:color w:val="000000"/>
          <w:sz w:val="18"/>
          <w:szCs w:val="18"/>
          <w:u w:color="000000"/>
        </w:rPr>
        <w:t>Mogą również wystąpić inne niekorzystne następstwa zabiegu, których nie można przewidzieć w danej chwili.</w:t>
      </w:r>
    </w:p>
    <w:p w14:paraId="614C16DD" w14:textId="436304BE" w:rsidR="00801B18" w:rsidRPr="009B01B8" w:rsidRDefault="00801B18" w:rsidP="00801B18">
      <w:pPr>
        <w:tabs>
          <w:tab w:val="left" w:pos="4245"/>
        </w:tabs>
        <w:autoSpaceDE w:val="0"/>
        <w:autoSpaceDN w:val="0"/>
        <w:adjustRightInd w:val="0"/>
        <w:rPr>
          <w:rFonts w:ascii="Monaco" w:hAnsi="Monaco" w:cs="Arial"/>
          <w:b/>
          <w:bCs/>
          <w:color w:val="000000"/>
          <w:sz w:val="18"/>
          <w:szCs w:val="18"/>
          <w:u w:color="000000"/>
        </w:rPr>
      </w:pPr>
    </w:p>
    <w:p w14:paraId="3F1610E0" w14:textId="77777777" w:rsidR="00801B18" w:rsidRPr="009B01B8" w:rsidRDefault="00801B18" w:rsidP="00801B18">
      <w:pPr>
        <w:tabs>
          <w:tab w:val="left" w:pos="4245"/>
        </w:tabs>
        <w:autoSpaceDE w:val="0"/>
        <w:autoSpaceDN w:val="0"/>
        <w:adjustRightInd w:val="0"/>
        <w:rPr>
          <w:rFonts w:ascii="Monaco" w:hAnsi="Monaco" w:cs="Arial"/>
          <w:b/>
          <w:bCs/>
          <w:color w:val="000000"/>
          <w:sz w:val="18"/>
          <w:szCs w:val="18"/>
          <w:u w:color="000000"/>
        </w:rPr>
      </w:pPr>
      <w:r w:rsidRPr="009B01B8">
        <w:rPr>
          <w:rFonts w:ascii="Monaco" w:hAnsi="Monaco" w:cs="Arial"/>
          <w:b/>
          <w:bCs/>
          <w:color w:val="000000"/>
          <w:sz w:val="18"/>
          <w:szCs w:val="18"/>
          <w:u w:color="000000"/>
        </w:rPr>
        <w:t>OŚWIADCZENIE LEKARZA OPERUJĄCEGO</w:t>
      </w:r>
    </w:p>
    <w:p w14:paraId="4C922D21" w14:textId="77777777" w:rsidR="00801B18" w:rsidRPr="009B01B8" w:rsidRDefault="00801B18" w:rsidP="00801B18">
      <w:pPr>
        <w:tabs>
          <w:tab w:val="left" w:pos="4245"/>
        </w:tabs>
        <w:autoSpaceDE w:val="0"/>
        <w:autoSpaceDN w:val="0"/>
        <w:adjustRightInd w:val="0"/>
        <w:rPr>
          <w:rFonts w:ascii="Monaco" w:hAnsi="Monaco" w:cs="Arial"/>
          <w:color w:val="000000"/>
          <w:sz w:val="18"/>
          <w:szCs w:val="18"/>
          <w:u w:color="000000"/>
        </w:rPr>
      </w:pPr>
      <w:r w:rsidRPr="009B01B8">
        <w:rPr>
          <w:rFonts w:ascii="Monaco" w:hAnsi="Monaco" w:cs="Arial"/>
          <w:color w:val="000000"/>
          <w:sz w:val="18"/>
          <w:szCs w:val="18"/>
          <w:u w:color="000000"/>
        </w:rPr>
        <w:t>Stwierdzam, że przedstawiłem pacjentowi planowany sposób leczenia operacyjnego oraz poinformowałem o możliwych zagrożeniach i powikłaniach, które mogą wystąpić w przebiegu lub w wyniku operacji.</w:t>
      </w:r>
    </w:p>
    <w:p w14:paraId="1EDA16F8" w14:textId="77777777" w:rsidR="00801B18" w:rsidRPr="009B01B8" w:rsidRDefault="00801B18" w:rsidP="00801B18">
      <w:pPr>
        <w:tabs>
          <w:tab w:val="left" w:pos="4245"/>
        </w:tabs>
        <w:autoSpaceDE w:val="0"/>
        <w:autoSpaceDN w:val="0"/>
        <w:adjustRightInd w:val="0"/>
        <w:rPr>
          <w:rFonts w:ascii="Monaco" w:hAnsi="Monaco" w:cs="Arial"/>
          <w:color w:val="000000"/>
          <w:sz w:val="18"/>
          <w:szCs w:val="18"/>
          <w:u w:color="000000"/>
        </w:rPr>
      </w:pPr>
    </w:p>
    <w:p w14:paraId="2FAFE29D" w14:textId="77777777" w:rsidR="00801B18" w:rsidRPr="009B01B8" w:rsidRDefault="00801B18" w:rsidP="00801B18">
      <w:pPr>
        <w:tabs>
          <w:tab w:val="left" w:pos="4245"/>
        </w:tabs>
        <w:autoSpaceDE w:val="0"/>
        <w:autoSpaceDN w:val="0"/>
        <w:adjustRightInd w:val="0"/>
        <w:rPr>
          <w:rFonts w:ascii="Monaco" w:hAnsi="Monaco" w:cs="Arial"/>
          <w:color w:val="000000"/>
          <w:sz w:val="18"/>
          <w:szCs w:val="18"/>
          <w:u w:color="000000"/>
        </w:rPr>
      </w:pPr>
    </w:p>
    <w:p w14:paraId="0995758F" w14:textId="77777777" w:rsidR="00801B18" w:rsidRPr="009B01B8" w:rsidRDefault="00801B18" w:rsidP="00801B18">
      <w:pPr>
        <w:tabs>
          <w:tab w:val="left" w:pos="4245"/>
        </w:tabs>
        <w:autoSpaceDE w:val="0"/>
        <w:autoSpaceDN w:val="0"/>
        <w:adjustRightInd w:val="0"/>
        <w:rPr>
          <w:rFonts w:ascii="Monaco" w:hAnsi="Monaco" w:cs="Arial"/>
          <w:color w:val="000000"/>
          <w:sz w:val="18"/>
          <w:szCs w:val="18"/>
          <w:u w:color="000000"/>
        </w:rPr>
      </w:pPr>
    </w:p>
    <w:p w14:paraId="45CB9E3B" w14:textId="3C51AE91" w:rsidR="00801B18" w:rsidRPr="009B01B8" w:rsidRDefault="00801B18" w:rsidP="00801B18">
      <w:pPr>
        <w:tabs>
          <w:tab w:val="left" w:pos="4245"/>
        </w:tabs>
        <w:autoSpaceDE w:val="0"/>
        <w:autoSpaceDN w:val="0"/>
        <w:adjustRightInd w:val="0"/>
        <w:jc w:val="right"/>
        <w:rPr>
          <w:rFonts w:ascii="Monaco" w:hAnsi="Monaco" w:cs="Arial"/>
          <w:color w:val="000000"/>
          <w:sz w:val="18"/>
          <w:szCs w:val="18"/>
          <w:u w:color="000000"/>
        </w:rPr>
      </w:pPr>
      <w:r w:rsidRPr="009B01B8">
        <w:rPr>
          <w:rFonts w:ascii="Monaco" w:hAnsi="Monaco" w:cs="Arial"/>
          <w:color w:val="000000"/>
          <w:sz w:val="18"/>
          <w:szCs w:val="18"/>
          <w:u w:color="000000"/>
        </w:rPr>
        <w:t xml:space="preserve">Podpis lekarza operującego: </w:t>
      </w:r>
      <w:r w:rsidR="009B01B8">
        <w:rPr>
          <w:rFonts w:ascii="Monaco" w:hAnsi="Monaco" w:cs="Arial"/>
          <w:color w:val="000000"/>
          <w:sz w:val="18"/>
          <w:szCs w:val="18"/>
          <w:u w:color="000000"/>
        </w:rPr>
        <w:t>________________________________</w:t>
      </w:r>
    </w:p>
    <w:p w14:paraId="2A8D6395" w14:textId="77777777" w:rsidR="00801B18" w:rsidRPr="009B01B8" w:rsidRDefault="00801B18" w:rsidP="009B01B8">
      <w:pPr>
        <w:tabs>
          <w:tab w:val="left" w:pos="4245"/>
        </w:tabs>
        <w:autoSpaceDE w:val="0"/>
        <w:autoSpaceDN w:val="0"/>
        <w:adjustRightInd w:val="0"/>
        <w:rPr>
          <w:rFonts w:ascii="Monaco" w:hAnsi="Monaco" w:cs="Arial"/>
          <w:b/>
          <w:bCs/>
          <w:color w:val="000000"/>
          <w:sz w:val="18"/>
          <w:szCs w:val="18"/>
          <w:u w:color="000000"/>
        </w:rPr>
      </w:pPr>
    </w:p>
    <w:p w14:paraId="0D320461" w14:textId="77777777" w:rsidR="00801B18" w:rsidRPr="009B01B8" w:rsidRDefault="00801B18" w:rsidP="00801B18">
      <w:pPr>
        <w:tabs>
          <w:tab w:val="left" w:pos="4245"/>
        </w:tabs>
        <w:autoSpaceDE w:val="0"/>
        <w:autoSpaceDN w:val="0"/>
        <w:adjustRightInd w:val="0"/>
        <w:jc w:val="center"/>
        <w:rPr>
          <w:rFonts w:ascii="Monaco" w:hAnsi="Monaco" w:cs="Arial"/>
          <w:b/>
          <w:bCs/>
          <w:color w:val="000000"/>
          <w:sz w:val="18"/>
          <w:szCs w:val="18"/>
          <w:u w:color="000000"/>
        </w:rPr>
      </w:pPr>
      <w:r w:rsidRPr="009B01B8">
        <w:rPr>
          <w:rFonts w:ascii="Monaco" w:hAnsi="Monaco" w:cs="Arial"/>
          <w:b/>
          <w:bCs/>
          <w:color w:val="000000"/>
          <w:sz w:val="18"/>
          <w:szCs w:val="18"/>
          <w:u w:color="000000"/>
        </w:rPr>
        <w:t>OŚWIADCZENIE PACJENTA</w:t>
      </w:r>
    </w:p>
    <w:p w14:paraId="52DEA806" w14:textId="77777777" w:rsidR="00801B18" w:rsidRPr="009B01B8" w:rsidRDefault="00801B18" w:rsidP="00801B18">
      <w:pPr>
        <w:tabs>
          <w:tab w:val="left" w:pos="4245"/>
        </w:tabs>
        <w:autoSpaceDE w:val="0"/>
        <w:autoSpaceDN w:val="0"/>
        <w:adjustRightInd w:val="0"/>
        <w:jc w:val="center"/>
        <w:rPr>
          <w:rFonts w:ascii="Monaco" w:hAnsi="Monaco" w:cs="Arial"/>
          <w:color w:val="000000"/>
          <w:sz w:val="18"/>
          <w:szCs w:val="18"/>
          <w:u w:color="000000"/>
        </w:rPr>
      </w:pPr>
      <w:r w:rsidRPr="009B01B8">
        <w:rPr>
          <w:rFonts w:ascii="Monaco" w:hAnsi="Monaco" w:cs="Arial"/>
          <w:color w:val="000000"/>
          <w:sz w:val="18"/>
          <w:szCs w:val="18"/>
          <w:u w:color="000000"/>
        </w:rPr>
        <w:t>ŚWIADOMA ZGODA NA OPERACJĘ</w:t>
      </w:r>
    </w:p>
    <w:p w14:paraId="42E0BD27" w14:textId="77777777" w:rsidR="00801B18" w:rsidRPr="009B01B8" w:rsidRDefault="00801B18" w:rsidP="00801B18">
      <w:pPr>
        <w:tabs>
          <w:tab w:val="left" w:pos="4245"/>
        </w:tabs>
        <w:autoSpaceDE w:val="0"/>
        <w:autoSpaceDN w:val="0"/>
        <w:adjustRightInd w:val="0"/>
        <w:jc w:val="center"/>
        <w:rPr>
          <w:rFonts w:ascii="Monaco" w:hAnsi="Monaco" w:cs="Arial"/>
          <w:i/>
          <w:iCs/>
          <w:color w:val="000000"/>
          <w:sz w:val="18"/>
          <w:szCs w:val="18"/>
          <w:u w:color="000000"/>
        </w:rPr>
      </w:pPr>
    </w:p>
    <w:p w14:paraId="42C56C3E" w14:textId="77777777" w:rsidR="00801B18" w:rsidRPr="009B01B8" w:rsidRDefault="00801B18" w:rsidP="00801B18">
      <w:pPr>
        <w:tabs>
          <w:tab w:val="left" w:pos="4245"/>
        </w:tabs>
        <w:autoSpaceDE w:val="0"/>
        <w:autoSpaceDN w:val="0"/>
        <w:adjustRightInd w:val="0"/>
        <w:spacing w:after="120"/>
        <w:rPr>
          <w:rFonts w:ascii="Monaco" w:hAnsi="Monaco" w:cs="Helvetica"/>
          <w:i/>
          <w:iCs/>
          <w:color w:val="000000"/>
          <w:sz w:val="18"/>
          <w:szCs w:val="18"/>
          <w:u w:color="000000"/>
        </w:rPr>
      </w:pPr>
      <w:r w:rsidRPr="009B01B8">
        <w:rPr>
          <w:rFonts w:ascii="Monaco" w:hAnsi="Monaco" w:cs="Helvetica"/>
          <w:i/>
          <w:iCs/>
          <w:color w:val="000000"/>
          <w:sz w:val="18"/>
          <w:szCs w:val="18"/>
          <w:u w:color="000000"/>
        </w:rPr>
        <w:t xml:space="preserve">Zgodnie z art. 15 i następne ustawy z dnia 6 listopada 2008r. o prawach pacjenta i Rzeczniku Praw Pacjenta (Dz. U. z 2009 nr 52 poz. 417 z </w:t>
      </w:r>
      <w:proofErr w:type="spellStart"/>
      <w:r w:rsidRPr="009B01B8">
        <w:rPr>
          <w:rFonts w:ascii="Monaco" w:hAnsi="Monaco" w:cs="Helvetica"/>
          <w:i/>
          <w:iCs/>
          <w:color w:val="000000"/>
          <w:sz w:val="18"/>
          <w:szCs w:val="18"/>
          <w:u w:color="000000"/>
        </w:rPr>
        <w:t>póź</w:t>
      </w:r>
      <w:proofErr w:type="spellEnd"/>
      <w:r w:rsidRPr="009B01B8">
        <w:rPr>
          <w:rFonts w:ascii="Monaco" w:hAnsi="Monaco" w:cs="Helvetica"/>
          <w:i/>
          <w:iCs/>
          <w:color w:val="000000"/>
          <w:sz w:val="18"/>
          <w:szCs w:val="18"/>
          <w:u w:color="000000"/>
        </w:rPr>
        <w:t xml:space="preserve">. </w:t>
      </w:r>
      <w:proofErr w:type="spellStart"/>
      <w:r w:rsidRPr="009B01B8">
        <w:rPr>
          <w:rFonts w:ascii="Monaco" w:hAnsi="Monaco" w:cs="Helvetica"/>
          <w:i/>
          <w:iCs/>
          <w:color w:val="000000"/>
          <w:sz w:val="18"/>
          <w:szCs w:val="18"/>
          <w:u w:color="000000"/>
        </w:rPr>
        <w:t>zm</w:t>
      </w:r>
      <w:proofErr w:type="spellEnd"/>
      <w:r w:rsidRPr="009B01B8">
        <w:rPr>
          <w:rFonts w:ascii="Monaco" w:hAnsi="Monaco" w:cs="Helvetica"/>
          <w:i/>
          <w:iCs/>
          <w:color w:val="000000"/>
          <w:sz w:val="18"/>
          <w:szCs w:val="18"/>
          <w:u w:color="000000"/>
        </w:rPr>
        <w:t xml:space="preserve">) oraz art. 32-35 ustawy z dnia 5 grudnia 1996 r. o zawodach lekarza i lekarza dentysty (Dz. U. Z 2011 nr 277 </w:t>
      </w:r>
      <w:proofErr w:type="spellStart"/>
      <w:r w:rsidRPr="009B01B8">
        <w:rPr>
          <w:rFonts w:ascii="Monaco" w:hAnsi="Monaco" w:cs="Helvetica"/>
          <w:i/>
          <w:iCs/>
          <w:color w:val="000000"/>
          <w:sz w:val="18"/>
          <w:szCs w:val="18"/>
          <w:u w:color="000000"/>
        </w:rPr>
        <w:t>poz</w:t>
      </w:r>
      <w:proofErr w:type="spellEnd"/>
      <w:r w:rsidRPr="009B01B8">
        <w:rPr>
          <w:rFonts w:ascii="Monaco" w:hAnsi="Monaco" w:cs="Helvetica"/>
          <w:i/>
          <w:iCs/>
          <w:color w:val="000000"/>
          <w:sz w:val="18"/>
          <w:szCs w:val="18"/>
          <w:u w:color="000000"/>
        </w:rPr>
        <w:t xml:space="preserve"> 164), wyrażam zgodę na wykonanie planowanego, niżej opisanego leczenia chirurgicznego.</w:t>
      </w:r>
    </w:p>
    <w:p w14:paraId="2AD64FA8" w14:textId="77777777" w:rsidR="00801B18" w:rsidRPr="009B01B8" w:rsidRDefault="00801B18" w:rsidP="00801B18">
      <w:pPr>
        <w:tabs>
          <w:tab w:val="left" w:pos="4245"/>
        </w:tabs>
        <w:autoSpaceDE w:val="0"/>
        <w:autoSpaceDN w:val="0"/>
        <w:adjustRightInd w:val="0"/>
        <w:rPr>
          <w:rFonts w:ascii="Monaco" w:hAnsi="Monaco" w:cs="Arial"/>
          <w:b/>
          <w:bCs/>
          <w:color w:val="000000"/>
          <w:sz w:val="18"/>
          <w:szCs w:val="18"/>
          <w:u w:val="single" w:color="000000"/>
        </w:rPr>
      </w:pPr>
      <w:r w:rsidRPr="009B01B8">
        <w:rPr>
          <w:rFonts w:ascii="Monaco" w:hAnsi="Monaco" w:cs="Arial"/>
          <w:b/>
          <w:bCs/>
          <w:color w:val="000000"/>
          <w:sz w:val="18"/>
          <w:szCs w:val="18"/>
          <w:u w:val="single" w:color="000000"/>
        </w:rPr>
        <w:t>Oświadczam, że:</w:t>
      </w:r>
    </w:p>
    <w:p w14:paraId="7ABA9E4B" w14:textId="77777777" w:rsidR="00801B18" w:rsidRPr="009B01B8" w:rsidRDefault="00801B18" w:rsidP="00801B18">
      <w:pPr>
        <w:tabs>
          <w:tab w:val="left" w:pos="140"/>
          <w:tab w:val="left" w:pos="283"/>
          <w:tab w:val="left" w:pos="4025"/>
        </w:tabs>
        <w:autoSpaceDE w:val="0"/>
        <w:autoSpaceDN w:val="0"/>
        <w:adjustRightInd w:val="0"/>
        <w:ind w:left="500" w:hanging="500"/>
        <w:jc w:val="both"/>
        <w:rPr>
          <w:rFonts w:ascii="Monaco" w:hAnsi="Monaco" w:cs="Arial"/>
          <w:color w:val="000000"/>
          <w:sz w:val="18"/>
          <w:szCs w:val="18"/>
          <w:u w:color="000000"/>
        </w:rPr>
      </w:pPr>
      <w:r w:rsidRPr="009B01B8">
        <w:rPr>
          <w:rFonts w:ascii="Monaco" w:hAnsi="Monaco" w:cs="Arial"/>
          <w:color w:val="000000"/>
          <w:sz w:val="18"/>
          <w:szCs w:val="18"/>
          <w:u w:color="000000"/>
        </w:rPr>
        <w:t>Zapoznałem/</w:t>
      </w:r>
      <w:proofErr w:type="spellStart"/>
      <w:r w:rsidRPr="009B01B8">
        <w:rPr>
          <w:rFonts w:ascii="Monaco" w:hAnsi="Monaco" w:cs="Arial"/>
          <w:color w:val="000000"/>
          <w:sz w:val="18"/>
          <w:szCs w:val="18"/>
          <w:u w:color="000000"/>
        </w:rPr>
        <w:t>am</w:t>
      </w:r>
      <w:proofErr w:type="spellEnd"/>
      <w:r w:rsidRPr="009B01B8">
        <w:rPr>
          <w:rFonts w:ascii="Monaco" w:hAnsi="Monaco" w:cs="Arial"/>
          <w:color w:val="000000"/>
          <w:sz w:val="18"/>
          <w:szCs w:val="18"/>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6457A146" w14:textId="77777777" w:rsidR="00801B18" w:rsidRPr="009B01B8" w:rsidRDefault="00801B18" w:rsidP="00801B18">
      <w:pPr>
        <w:tabs>
          <w:tab w:val="left" w:pos="140"/>
          <w:tab w:val="left" w:pos="283"/>
          <w:tab w:val="left" w:pos="4025"/>
        </w:tabs>
        <w:autoSpaceDE w:val="0"/>
        <w:autoSpaceDN w:val="0"/>
        <w:adjustRightInd w:val="0"/>
        <w:rPr>
          <w:rFonts w:ascii="Monaco" w:hAnsi="Monaco" w:cs="Arial"/>
          <w:color w:val="000000"/>
          <w:sz w:val="18"/>
          <w:szCs w:val="18"/>
          <w:u w:color="000000"/>
        </w:rPr>
      </w:pPr>
    </w:p>
    <w:p w14:paraId="10D2E85A" w14:textId="77777777" w:rsidR="00801B18" w:rsidRPr="009B01B8" w:rsidRDefault="00801B18" w:rsidP="00801B18">
      <w:pPr>
        <w:tabs>
          <w:tab w:val="left" w:pos="140"/>
          <w:tab w:val="left" w:pos="283"/>
          <w:tab w:val="left" w:pos="4025"/>
        </w:tabs>
        <w:autoSpaceDE w:val="0"/>
        <w:autoSpaceDN w:val="0"/>
        <w:adjustRightInd w:val="0"/>
        <w:spacing w:after="120"/>
        <w:ind w:left="500" w:hanging="500"/>
        <w:jc w:val="both"/>
        <w:rPr>
          <w:rFonts w:ascii="Monaco" w:hAnsi="Monaco" w:cs="Arial"/>
          <w:color w:val="000000"/>
          <w:sz w:val="18"/>
          <w:szCs w:val="18"/>
          <w:u w:color="000000"/>
        </w:rPr>
      </w:pPr>
      <w:r w:rsidRPr="009B01B8">
        <w:rPr>
          <w:rFonts w:ascii="Monaco" w:hAnsi="Monaco" w:cs="Arial"/>
          <w:color w:val="000000"/>
          <w:sz w:val="18"/>
          <w:szCs w:val="18"/>
          <w:u w:color="000000"/>
        </w:rPr>
        <w:t>Zostałem(</w:t>
      </w:r>
      <w:proofErr w:type="spellStart"/>
      <w:r w:rsidRPr="009B01B8">
        <w:rPr>
          <w:rFonts w:ascii="Monaco" w:hAnsi="Monaco" w:cs="Arial"/>
          <w:color w:val="000000"/>
          <w:sz w:val="18"/>
          <w:szCs w:val="18"/>
          <w:u w:color="000000"/>
        </w:rPr>
        <w:t>am</w:t>
      </w:r>
      <w:proofErr w:type="spellEnd"/>
      <w:r w:rsidRPr="009B01B8">
        <w:rPr>
          <w:rFonts w:ascii="Monaco" w:hAnsi="Monaco" w:cs="Arial"/>
          <w:color w:val="000000"/>
          <w:sz w:val="18"/>
          <w:szCs w:val="18"/>
          <w:u w:color="000000"/>
        </w:rPr>
        <w:t>) poinformowany(a):</w:t>
      </w:r>
    </w:p>
    <w:p w14:paraId="06288A15" w14:textId="0A634BAC" w:rsidR="00801B18" w:rsidRPr="009B01B8" w:rsidRDefault="009B01B8" w:rsidP="00801B18">
      <w:pPr>
        <w:autoSpaceDE w:val="0"/>
        <w:autoSpaceDN w:val="0"/>
        <w:adjustRightInd w:val="0"/>
        <w:spacing w:after="120" w:line="276" w:lineRule="auto"/>
        <w:ind w:left="1133"/>
        <w:jc w:val="both"/>
        <w:rPr>
          <w:rFonts w:ascii="Monaco" w:hAnsi="Monaco" w:cs="Arial"/>
          <w:color w:val="000000"/>
          <w:sz w:val="18"/>
          <w:szCs w:val="18"/>
          <w:u w:color="000000"/>
        </w:rPr>
      </w:pPr>
      <w:r>
        <w:rPr>
          <w:rFonts w:ascii="Monaco" w:hAnsi="Monaco" w:cs="Arial"/>
          <w:color w:val="000000"/>
          <w:sz w:val="18"/>
          <w:szCs w:val="18"/>
          <w:u w:color="000000"/>
        </w:rPr>
        <w:t xml:space="preserve">- </w:t>
      </w:r>
      <w:r w:rsidR="00801B18" w:rsidRPr="009B01B8">
        <w:rPr>
          <w:rFonts w:ascii="Monaco" w:hAnsi="Monaco" w:cs="Arial"/>
          <w:color w:val="000000"/>
          <w:sz w:val="18"/>
          <w:szCs w:val="18"/>
          <w:u w:color="000000"/>
        </w:rPr>
        <w:t xml:space="preserve">O rodzaju zabiegu, przewidywanym czasie trwania, sposobie znieczulania oraz przewidywanym wyniku. </w:t>
      </w:r>
    </w:p>
    <w:p w14:paraId="5C4602BF" w14:textId="1B876F3F" w:rsidR="00801B18" w:rsidRPr="009B01B8" w:rsidRDefault="009B01B8" w:rsidP="00801B18">
      <w:pPr>
        <w:autoSpaceDE w:val="0"/>
        <w:autoSpaceDN w:val="0"/>
        <w:adjustRightInd w:val="0"/>
        <w:spacing w:after="120" w:line="276" w:lineRule="auto"/>
        <w:ind w:left="1133"/>
        <w:jc w:val="both"/>
        <w:rPr>
          <w:rFonts w:ascii="Monaco" w:hAnsi="Monaco" w:cs="Arial"/>
          <w:color w:val="000000"/>
          <w:sz w:val="18"/>
          <w:szCs w:val="18"/>
          <w:u w:color="000000"/>
        </w:rPr>
      </w:pPr>
      <w:r>
        <w:rPr>
          <w:rFonts w:ascii="Monaco" w:hAnsi="Monaco" w:cs="Arial"/>
          <w:color w:val="000000"/>
          <w:sz w:val="18"/>
          <w:szCs w:val="18"/>
          <w:u w:color="000000"/>
        </w:rPr>
        <w:t xml:space="preserve">- </w:t>
      </w:r>
      <w:r w:rsidR="00801B18" w:rsidRPr="009B01B8">
        <w:rPr>
          <w:rFonts w:ascii="Monaco" w:hAnsi="Monaco" w:cs="Arial"/>
          <w:color w:val="000000"/>
          <w:sz w:val="18"/>
          <w:szCs w:val="18"/>
          <w:u w:color="000000"/>
        </w:rPr>
        <w:t xml:space="preserve">O możliwości wystąpienia powikłań związanych z zabiegiem i przebiegiem gojenia </w:t>
      </w:r>
    </w:p>
    <w:p w14:paraId="04E43F4B" w14:textId="280EADB7" w:rsidR="00801B18" w:rsidRPr="009B01B8" w:rsidRDefault="009B01B8" w:rsidP="00801B18">
      <w:pPr>
        <w:tabs>
          <w:tab w:val="left" w:pos="807"/>
          <w:tab w:val="left" w:pos="1167"/>
          <w:tab w:val="left" w:pos="4692"/>
        </w:tabs>
        <w:autoSpaceDE w:val="0"/>
        <w:autoSpaceDN w:val="0"/>
        <w:adjustRightInd w:val="0"/>
        <w:spacing w:after="120" w:line="276" w:lineRule="auto"/>
        <w:ind w:left="1133"/>
        <w:jc w:val="both"/>
        <w:rPr>
          <w:rFonts w:ascii="Monaco" w:hAnsi="Monaco" w:cs="Arial"/>
          <w:color w:val="000000"/>
          <w:sz w:val="18"/>
          <w:szCs w:val="18"/>
          <w:u w:color="000000"/>
        </w:rPr>
      </w:pPr>
      <w:r>
        <w:rPr>
          <w:rFonts w:ascii="Monaco" w:hAnsi="Monaco" w:cs="Arial"/>
          <w:color w:val="000000"/>
          <w:sz w:val="18"/>
          <w:szCs w:val="18"/>
          <w:u w:color="000000"/>
        </w:rPr>
        <w:lastRenderedPageBreak/>
        <w:t xml:space="preserve">- </w:t>
      </w:r>
      <w:r w:rsidR="00801B18" w:rsidRPr="009B01B8">
        <w:rPr>
          <w:rFonts w:ascii="Monaco" w:hAnsi="Monaco" w:cs="Arial"/>
          <w:color w:val="000000"/>
          <w:sz w:val="18"/>
          <w:szCs w:val="18"/>
          <w:u w:color="000000"/>
        </w:rPr>
        <w:t>O tym, że powodzenie samego zabiegu jak i okres gojenia są niemożliwe do przewidywania w pojedynczym przypadku. Prognozowanie jest oparte na danych statystycznych.</w:t>
      </w:r>
    </w:p>
    <w:p w14:paraId="435CD4EC" w14:textId="77777777" w:rsidR="00801B18" w:rsidRPr="009B01B8" w:rsidRDefault="00801B18" w:rsidP="005A1319">
      <w:pPr>
        <w:numPr>
          <w:ilvl w:val="0"/>
          <w:numId w:val="26"/>
        </w:numPr>
        <w:tabs>
          <w:tab w:val="left" w:pos="20"/>
          <w:tab w:val="left" w:pos="360"/>
          <w:tab w:val="left" w:pos="4025"/>
        </w:tabs>
        <w:autoSpaceDE w:val="0"/>
        <w:autoSpaceDN w:val="0"/>
        <w:adjustRightInd w:val="0"/>
        <w:spacing w:after="120" w:line="276" w:lineRule="auto"/>
        <w:ind w:left="360"/>
        <w:jc w:val="both"/>
        <w:rPr>
          <w:rFonts w:ascii="Monaco" w:hAnsi="Monaco" w:cs="Arial"/>
          <w:color w:val="000000"/>
          <w:sz w:val="18"/>
          <w:szCs w:val="18"/>
          <w:u w:color="000000"/>
        </w:rPr>
      </w:pPr>
      <w:r w:rsidRPr="009B01B8">
        <w:rPr>
          <w:rFonts w:ascii="Monaco" w:hAnsi="Monaco" w:cs="Arial"/>
          <w:b/>
          <w:bCs/>
          <w:color w:val="000000"/>
          <w:sz w:val="18"/>
          <w:szCs w:val="18"/>
          <w:u w:color="000000"/>
        </w:rPr>
        <w:t xml:space="preserve">Wyrażam zgodę na przetaczanie, w razie wystąpienia takiej konieczności, preparatów krwiopochodnych. </w:t>
      </w:r>
      <w:r w:rsidRPr="009B01B8">
        <w:rPr>
          <w:rFonts w:ascii="Monaco" w:hAnsi="Monaco" w:cs="Arial"/>
          <w:color w:val="000000"/>
          <w:sz w:val="18"/>
          <w:szCs w:val="18"/>
          <w:u w:color="000000"/>
        </w:rPr>
        <w:t>(JEŚLI NIE, PROSZĘ SKREŚLIĆ)</w:t>
      </w:r>
    </w:p>
    <w:p w14:paraId="5B612FCF" w14:textId="77777777" w:rsidR="00801B18" w:rsidRPr="009B01B8" w:rsidRDefault="00801B18" w:rsidP="005A1319">
      <w:pPr>
        <w:numPr>
          <w:ilvl w:val="0"/>
          <w:numId w:val="26"/>
        </w:numPr>
        <w:tabs>
          <w:tab w:val="left" w:pos="20"/>
          <w:tab w:val="left" w:pos="360"/>
          <w:tab w:val="left" w:pos="4025"/>
        </w:tabs>
        <w:autoSpaceDE w:val="0"/>
        <w:autoSpaceDN w:val="0"/>
        <w:adjustRightInd w:val="0"/>
        <w:ind w:left="360"/>
        <w:jc w:val="both"/>
        <w:rPr>
          <w:rFonts w:ascii="Monaco" w:hAnsi="Monaco" w:cs="Arial"/>
          <w:b/>
          <w:bCs/>
          <w:color w:val="000000"/>
          <w:sz w:val="18"/>
          <w:szCs w:val="18"/>
          <w:u w:color="000000"/>
        </w:rPr>
      </w:pPr>
      <w:r w:rsidRPr="009B01B8">
        <w:rPr>
          <w:rFonts w:ascii="Monaco" w:hAnsi="Monaco" w:cs="Arial"/>
          <w:b/>
          <w:bCs/>
          <w:color w:val="000000"/>
          <w:sz w:val="18"/>
          <w:szCs w:val="18"/>
          <w:u w:color="000000"/>
        </w:rPr>
        <w:t>Zgadzam się na operację w znieczuleniu ogólnym.</w:t>
      </w:r>
    </w:p>
    <w:p w14:paraId="3A73FC61" w14:textId="77777777" w:rsidR="00801B18" w:rsidRPr="009B01B8" w:rsidRDefault="00801B18" w:rsidP="00801B18">
      <w:pPr>
        <w:autoSpaceDE w:val="0"/>
        <w:autoSpaceDN w:val="0"/>
        <w:adjustRightInd w:val="0"/>
        <w:rPr>
          <w:rFonts w:ascii="Monaco" w:hAnsi="Monaco" w:cs="Arial"/>
          <w:color w:val="000000"/>
          <w:sz w:val="18"/>
          <w:szCs w:val="18"/>
          <w:u w:color="000000"/>
        </w:rPr>
      </w:pPr>
    </w:p>
    <w:p w14:paraId="0EA5E976" w14:textId="77777777" w:rsidR="00801B18" w:rsidRPr="009B01B8" w:rsidRDefault="00801B18" w:rsidP="00801B18">
      <w:pPr>
        <w:autoSpaceDE w:val="0"/>
        <w:autoSpaceDN w:val="0"/>
        <w:adjustRightInd w:val="0"/>
        <w:rPr>
          <w:rFonts w:ascii="Monaco" w:hAnsi="Monaco" w:cs="Arial"/>
          <w:color w:val="000000"/>
          <w:sz w:val="18"/>
          <w:szCs w:val="18"/>
          <w:u w:color="000000"/>
        </w:rPr>
      </w:pPr>
      <w:r w:rsidRPr="009B01B8">
        <w:rPr>
          <w:rFonts w:ascii="Monaco" w:hAnsi="Monaco" w:cs="Arial"/>
          <w:color w:val="000000"/>
          <w:sz w:val="18"/>
          <w:szCs w:val="18"/>
          <w:u w:color="000000"/>
        </w:rPr>
        <w:t>Zgadzam się na ewentualne zmodyfikowanie sposobu operacji w niezbędnym zakresie zgodnie z zasadami sztuki medycznej, jeśli będzie tego wymagała sytuacja powstała w wyniku procesu terapeutycznego.</w:t>
      </w:r>
    </w:p>
    <w:p w14:paraId="0DFA0DA4" w14:textId="77777777" w:rsidR="00801B18" w:rsidRPr="009B01B8" w:rsidRDefault="00801B18" w:rsidP="00801B18">
      <w:pPr>
        <w:autoSpaceDE w:val="0"/>
        <w:autoSpaceDN w:val="0"/>
        <w:adjustRightInd w:val="0"/>
        <w:rPr>
          <w:rFonts w:ascii="Monaco" w:hAnsi="Monaco" w:cs="Arial"/>
          <w:color w:val="000000"/>
          <w:sz w:val="18"/>
          <w:szCs w:val="18"/>
          <w:u w:color="000000"/>
        </w:rPr>
      </w:pPr>
    </w:p>
    <w:p w14:paraId="4CEA01C7" w14:textId="77777777" w:rsidR="00801B18" w:rsidRPr="009B01B8" w:rsidRDefault="00801B18" w:rsidP="00801B18">
      <w:pPr>
        <w:autoSpaceDE w:val="0"/>
        <w:autoSpaceDN w:val="0"/>
        <w:adjustRightInd w:val="0"/>
        <w:rPr>
          <w:rFonts w:ascii="Monaco" w:hAnsi="Monaco" w:cs="Arial"/>
          <w:color w:val="000000"/>
          <w:sz w:val="18"/>
          <w:szCs w:val="18"/>
          <w:u w:color="000000"/>
        </w:rPr>
      </w:pPr>
      <w:r w:rsidRPr="009B01B8">
        <w:rPr>
          <w:rFonts w:ascii="Monaco" w:hAnsi="Monaco" w:cs="Arial"/>
          <w:color w:val="000000"/>
          <w:sz w:val="18"/>
          <w:szCs w:val="18"/>
          <w:u w:color="000000"/>
        </w:rPr>
        <w:t>Zgadzam się na przeniesienie mnie do właściwego oddziału stacjonarnego zgodnie z decyzją lekarza operującego lub lekarza anestezjologa, jeżeli wymagałby tego mój stan zdrowia.</w:t>
      </w:r>
    </w:p>
    <w:p w14:paraId="485307C8" w14:textId="77777777" w:rsidR="00801B18" w:rsidRPr="009B01B8" w:rsidRDefault="00801B18" w:rsidP="00801B18">
      <w:pPr>
        <w:autoSpaceDE w:val="0"/>
        <w:autoSpaceDN w:val="0"/>
        <w:adjustRightInd w:val="0"/>
        <w:rPr>
          <w:rFonts w:ascii="Monaco" w:hAnsi="Monaco" w:cs="Arial"/>
          <w:color w:val="000000"/>
          <w:sz w:val="18"/>
          <w:szCs w:val="18"/>
          <w:u w:color="000000"/>
        </w:rPr>
      </w:pPr>
    </w:p>
    <w:p w14:paraId="262F608A" w14:textId="4DE1EF88" w:rsidR="00801B18" w:rsidRDefault="00801B18" w:rsidP="009B01B8">
      <w:pPr>
        <w:autoSpaceDE w:val="0"/>
        <w:autoSpaceDN w:val="0"/>
        <w:adjustRightInd w:val="0"/>
        <w:rPr>
          <w:rFonts w:ascii="Monaco" w:hAnsi="Monaco" w:cs="Arial"/>
          <w:color w:val="000000"/>
          <w:sz w:val="18"/>
          <w:szCs w:val="18"/>
          <w:u w:color="000000"/>
        </w:rPr>
      </w:pPr>
      <w:r w:rsidRPr="009B01B8">
        <w:rPr>
          <w:rFonts w:ascii="Monaco" w:hAnsi="Monaco" w:cs="Arial"/>
          <w:b/>
          <w:bCs/>
          <w:color w:val="000000"/>
          <w:sz w:val="18"/>
          <w:szCs w:val="18"/>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p>
    <w:p w14:paraId="6FAF14B0" w14:textId="77777777" w:rsidR="009B01B8" w:rsidRPr="009B01B8" w:rsidRDefault="009B01B8" w:rsidP="009B01B8">
      <w:pPr>
        <w:autoSpaceDE w:val="0"/>
        <w:autoSpaceDN w:val="0"/>
        <w:adjustRightInd w:val="0"/>
        <w:rPr>
          <w:rFonts w:ascii="Monaco" w:hAnsi="Monaco" w:cs="Arial"/>
          <w:color w:val="000000"/>
          <w:sz w:val="18"/>
          <w:szCs w:val="18"/>
          <w:u w:color="000000"/>
        </w:rPr>
      </w:pPr>
    </w:p>
    <w:p w14:paraId="0297559E" w14:textId="6D1CD7A5" w:rsidR="00801B18" w:rsidRPr="009B01B8" w:rsidRDefault="00801B18" w:rsidP="005A1319">
      <w:pPr>
        <w:numPr>
          <w:ilvl w:val="0"/>
          <w:numId w:val="27"/>
        </w:numPr>
        <w:tabs>
          <w:tab w:val="left" w:pos="20"/>
          <w:tab w:val="left" w:pos="360"/>
          <w:tab w:val="left" w:pos="4008"/>
        </w:tabs>
        <w:autoSpaceDE w:val="0"/>
        <w:autoSpaceDN w:val="0"/>
        <w:adjustRightInd w:val="0"/>
        <w:spacing w:after="120" w:line="276" w:lineRule="auto"/>
        <w:ind w:left="360"/>
        <w:jc w:val="both"/>
        <w:rPr>
          <w:rFonts w:ascii="Monaco" w:hAnsi="Monaco" w:cs="Arial"/>
          <w:b/>
          <w:bCs/>
          <w:color w:val="000000"/>
          <w:sz w:val="18"/>
          <w:szCs w:val="18"/>
          <w:u w:val="single" w:color="000000"/>
        </w:rPr>
      </w:pPr>
      <w:r w:rsidRPr="009B01B8">
        <w:rPr>
          <w:rFonts w:ascii="Monaco" w:hAnsi="Monaco" w:cs="Arial"/>
          <w:b/>
          <w:bCs/>
          <w:color w:val="000000"/>
          <w:sz w:val="18"/>
          <w:szCs w:val="18"/>
          <w:u w:val="single" w:color="000000"/>
        </w:rPr>
        <w:t>Stwierdzam, że uzyskałam wyczerpujące odpowiedzi na wszystkie pytania i proszę o wykonanie proponowanej operacji zgodnie z ustaleniami powziętymi w trakcie wizyt i konsultacji przedoperacyjnych: założenie implantów okrągłych / anatomicznych</w:t>
      </w:r>
      <w:r w:rsidR="009B01B8">
        <w:rPr>
          <w:rFonts w:ascii="Monaco" w:hAnsi="Monaco" w:cs="Arial"/>
          <w:b/>
          <w:bCs/>
          <w:color w:val="000000"/>
          <w:sz w:val="18"/>
          <w:szCs w:val="18"/>
          <w:u w:val="single" w:color="000000"/>
        </w:rPr>
        <w:t xml:space="preserve"> / ergonomicznych </w:t>
      </w:r>
      <w:r w:rsidRPr="009B01B8">
        <w:rPr>
          <w:rFonts w:ascii="Monaco" w:hAnsi="Monaco" w:cs="Arial"/>
          <w:b/>
          <w:bCs/>
          <w:color w:val="000000"/>
          <w:sz w:val="18"/>
          <w:szCs w:val="18"/>
          <w:u w:val="single" w:color="000000"/>
        </w:rPr>
        <w:t xml:space="preserve">wielkości               </w:t>
      </w:r>
      <w:r w:rsidR="009B01B8" w:rsidRPr="009B01B8">
        <w:rPr>
          <w:rFonts w:ascii="Monaco" w:hAnsi="Monaco" w:cs="Arial"/>
          <w:color w:val="000000"/>
          <w:sz w:val="18"/>
          <w:szCs w:val="18"/>
          <w:u w:val="single" w:color="000000"/>
        </w:rPr>
        <w:t>_________</w:t>
      </w:r>
      <w:r w:rsidRPr="009B01B8">
        <w:rPr>
          <w:rFonts w:ascii="Monaco" w:hAnsi="Monaco" w:cs="Arial"/>
          <w:b/>
          <w:bCs/>
          <w:color w:val="000000"/>
          <w:sz w:val="18"/>
          <w:szCs w:val="18"/>
          <w:u w:val="single" w:color="000000"/>
        </w:rPr>
        <w:t xml:space="preserve">ml pod mięsień piersiowy z cięcia w fałdzie </w:t>
      </w:r>
      <w:proofErr w:type="spellStart"/>
      <w:r w:rsidRPr="009B01B8">
        <w:rPr>
          <w:rFonts w:ascii="Monaco" w:hAnsi="Monaco" w:cs="Arial"/>
          <w:b/>
          <w:bCs/>
          <w:color w:val="000000"/>
          <w:sz w:val="18"/>
          <w:szCs w:val="18"/>
          <w:u w:val="single" w:color="000000"/>
        </w:rPr>
        <w:t>podpiersiowym</w:t>
      </w:r>
      <w:proofErr w:type="spellEnd"/>
      <w:r w:rsidRPr="009B01B8">
        <w:rPr>
          <w:rFonts w:ascii="Monaco" w:hAnsi="Monaco" w:cs="Arial"/>
          <w:b/>
          <w:bCs/>
          <w:color w:val="000000"/>
          <w:sz w:val="18"/>
          <w:szCs w:val="18"/>
          <w:u w:val="single" w:color="000000"/>
        </w:rPr>
        <w:t>.</w:t>
      </w:r>
    </w:p>
    <w:p w14:paraId="02BC4CD1" w14:textId="77777777" w:rsidR="00801B18" w:rsidRPr="009B01B8" w:rsidRDefault="00801B18" w:rsidP="00801B18">
      <w:pPr>
        <w:tabs>
          <w:tab w:val="left" w:pos="123"/>
          <w:tab w:val="left" w:pos="283"/>
          <w:tab w:val="left" w:pos="4008"/>
        </w:tabs>
        <w:autoSpaceDE w:val="0"/>
        <w:autoSpaceDN w:val="0"/>
        <w:adjustRightInd w:val="0"/>
        <w:jc w:val="both"/>
        <w:rPr>
          <w:rFonts w:ascii="Monaco" w:hAnsi="Monaco" w:cs="Arial"/>
          <w:b/>
          <w:bCs/>
          <w:color w:val="000000"/>
          <w:sz w:val="18"/>
          <w:szCs w:val="18"/>
          <w:u w:val="single" w:color="000000"/>
        </w:rPr>
      </w:pPr>
      <w:r w:rsidRPr="009B01B8">
        <w:rPr>
          <w:rFonts w:ascii="Monaco" w:hAnsi="Monaco" w:cs="Arial"/>
          <w:b/>
          <w:bCs/>
          <w:color w:val="000000"/>
          <w:sz w:val="18"/>
          <w:szCs w:val="18"/>
          <w:u w:val="single" w:color="000000"/>
        </w:rPr>
        <w:t>Proszę o wykonanie proponowanej operacji.</w:t>
      </w:r>
    </w:p>
    <w:p w14:paraId="0CDBAD2C" w14:textId="77777777" w:rsidR="00801B18" w:rsidRPr="009B01B8" w:rsidRDefault="00801B18" w:rsidP="00801B18">
      <w:pPr>
        <w:tabs>
          <w:tab w:val="left" w:pos="123"/>
          <w:tab w:val="left" w:pos="283"/>
          <w:tab w:val="left" w:pos="4008"/>
        </w:tabs>
        <w:autoSpaceDE w:val="0"/>
        <w:autoSpaceDN w:val="0"/>
        <w:adjustRightInd w:val="0"/>
        <w:jc w:val="both"/>
        <w:rPr>
          <w:rFonts w:ascii="Monaco" w:hAnsi="Monaco" w:cs="Arial"/>
          <w:i/>
          <w:iCs/>
          <w:color w:val="000000"/>
          <w:sz w:val="18"/>
          <w:szCs w:val="18"/>
          <w:u w:color="000000"/>
        </w:rPr>
      </w:pPr>
    </w:p>
    <w:p w14:paraId="628F20C8" w14:textId="04A0C7AA" w:rsidR="00801B18" w:rsidRPr="009B01B8" w:rsidRDefault="000572C5" w:rsidP="00801B18">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8"/>
          <w:szCs w:val="18"/>
          <w:u w:color="000000"/>
        </w:rPr>
      </w:pPr>
      <w:r w:rsidRPr="009B01B8">
        <w:rPr>
          <w:rFonts w:ascii="Monaco" w:hAnsi="Monaco" w:cs="Arial"/>
          <w:b/>
          <w:bCs/>
          <w:color w:val="000000"/>
          <w:sz w:val="18"/>
          <w:szCs w:val="18"/>
          <w:u w:color="000000"/>
        </w:rPr>
        <w:t>Oświadczam, że udzieliłam</w:t>
      </w:r>
      <w:r w:rsidR="00801B18" w:rsidRPr="009B01B8">
        <w:rPr>
          <w:rFonts w:ascii="Monaco" w:hAnsi="Monaco" w:cs="Arial"/>
          <w:b/>
          <w:bCs/>
          <w:color w:val="000000"/>
          <w:sz w:val="18"/>
          <w:szCs w:val="18"/>
          <w:u w:color="000000"/>
        </w:rPr>
        <w:t xml:space="preserve"> wyczerpujących i prawdziwych informacji co do mojego stanu zdrowia w wywiadzie lekarskim i nie stwierdzono u mnie schorzeń wymienionych w przeciwwskazaniach</w:t>
      </w:r>
      <w:r w:rsidR="00801B18" w:rsidRPr="009B01B8">
        <w:rPr>
          <w:rFonts w:ascii="Monaco" w:hAnsi="Monaco" w:cs="Arial"/>
          <w:b/>
          <w:bCs/>
          <w:i/>
          <w:iCs/>
          <w:color w:val="000000"/>
          <w:sz w:val="18"/>
          <w:szCs w:val="18"/>
          <w:u w:color="000000"/>
        </w:rPr>
        <w:t>.</w:t>
      </w:r>
    </w:p>
    <w:p w14:paraId="27E98CE4" w14:textId="77777777" w:rsidR="00801B18" w:rsidRPr="009B01B8" w:rsidRDefault="00801B18" w:rsidP="00801B18">
      <w:pPr>
        <w:tabs>
          <w:tab w:val="left" w:pos="123"/>
          <w:tab w:val="left" w:pos="283"/>
          <w:tab w:val="left" w:pos="4008"/>
        </w:tabs>
        <w:autoSpaceDE w:val="0"/>
        <w:autoSpaceDN w:val="0"/>
        <w:adjustRightInd w:val="0"/>
        <w:jc w:val="both"/>
        <w:rPr>
          <w:rFonts w:ascii="Monaco" w:hAnsi="Monaco" w:cs="Arial"/>
          <w:b/>
          <w:bCs/>
          <w:color w:val="000000"/>
          <w:sz w:val="18"/>
          <w:szCs w:val="18"/>
          <w:u w:color="000000"/>
        </w:rPr>
      </w:pPr>
      <w:r w:rsidRPr="009B01B8">
        <w:rPr>
          <w:rFonts w:ascii="Monaco" w:hAnsi="Monaco" w:cs="Arial"/>
          <w:b/>
          <w:bCs/>
          <w:color w:val="000000"/>
          <w:sz w:val="18"/>
          <w:szCs w:val="18"/>
          <w:u w:color="000000"/>
        </w:rPr>
        <w:t xml:space="preserve">Zobowiązuję się do przestrzegania zaleceń lekarskich co do leków oraz postępowanie okołooperacyjnego i do zgłaszania się na kontrole w wyznaczonych terminach. </w:t>
      </w:r>
    </w:p>
    <w:p w14:paraId="45CECE3C" w14:textId="77777777" w:rsidR="00801B18" w:rsidRPr="009B01B8" w:rsidRDefault="00801B18" w:rsidP="00801B18">
      <w:pPr>
        <w:tabs>
          <w:tab w:val="left" w:pos="123"/>
          <w:tab w:val="left" w:pos="283"/>
          <w:tab w:val="left" w:pos="4008"/>
        </w:tabs>
        <w:autoSpaceDE w:val="0"/>
        <w:autoSpaceDN w:val="0"/>
        <w:adjustRightInd w:val="0"/>
        <w:rPr>
          <w:rFonts w:ascii="Monaco" w:hAnsi="Monaco" w:cs="Arial"/>
          <w:color w:val="000000"/>
          <w:sz w:val="18"/>
          <w:szCs w:val="18"/>
          <w:u w:color="000000"/>
        </w:rPr>
      </w:pPr>
    </w:p>
    <w:p w14:paraId="29CAB19C" w14:textId="11ABAA1D" w:rsidR="00801B18" w:rsidRPr="009B01B8" w:rsidRDefault="00801B18" w:rsidP="00801B18">
      <w:pPr>
        <w:tabs>
          <w:tab w:val="left" w:pos="123"/>
          <w:tab w:val="left" w:pos="283"/>
          <w:tab w:val="left" w:pos="4008"/>
        </w:tabs>
        <w:autoSpaceDE w:val="0"/>
        <w:autoSpaceDN w:val="0"/>
        <w:adjustRightInd w:val="0"/>
        <w:spacing w:after="120"/>
        <w:jc w:val="both"/>
        <w:rPr>
          <w:rFonts w:ascii="Monaco" w:hAnsi="Monaco" w:cs="Arial"/>
          <w:b/>
          <w:bCs/>
          <w:color w:val="000000"/>
          <w:sz w:val="18"/>
          <w:szCs w:val="18"/>
          <w:u w:color="000000"/>
        </w:rPr>
      </w:pPr>
      <w:r w:rsidRPr="009B01B8">
        <w:rPr>
          <w:rFonts w:ascii="Monaco" w:hAnsi="Monaco" w:cs="Arial"/>
          <w:b/>
          <w:bCs/>
          <w:color w:val="000000"/>
          <w:sz w:val="18"/>
          <w:szCs w:val="18"/>
          <w:u w:color="000000"/>
        </w:rPr>
        <w:t xml:space="preserve">W przypadku </w:t>
      </w:r>
      <w:r w:rsidR="000572C5" w:rsidRPr="009B01B8">
        <w:rPr>
          <w:rFonts w:ascii="Monaco" w:hAnsi="Monaco" w:cs="Arial"/>
          <w:b/>
          <w:bCs/>
          <w:color w:val="000000"/>
          <w:sz w:val="18"/>
          <w:szCs w:val="18"/>
          <w:u w:color="000000"/>
        </w:rPr>
        <w:t>nieprzestrzegania</w:t>
      </w:r>
      <w:r w:rsidRPr="009B01B8">
        <w:rPr>
          <w:rFonts w:ascii="Monaco" w:hAnsi="Monaco" w:cs="Arial"/>
          <w:b/>
          <w:bCs/>
          <w:color w:val="000000"/>
          <w:sz w:val="18"/>
          <w:szCs w:val="18"/>
          <w:u w:color="000000"/>
        </w:rPr>
        <w:t xml:space="preserve"> zaleceń lekarskich lub zatajenia rozpoznanych schorzeń i występujących dolegliwości, biorę pełną i osobistą odpowiedzialność za zaistniałe powikłania pooperacyjne.</w:t>
      </w:r>
    </w:p>
    <w:p w14:paraId="600C7108" w14:textId="77777777" w:rsidR="00801B18" w:rsidRPr="009B01B8" w:rsidRDefault="00801B18" w:rsidP="00801B18">
      <w:pPr>
        <w:tabs>
          <w:tab w:val="left" w:pos="123"/>
          <w:tab w:val="left" w:pos="283"/>
          <w:tab w:val="left" w:pos="4008"/>
        </w:tabs>
        <w:autoSpaceDE w:val="0"/>
        <w:autoSpaceDN w:val="0"/>
        <w:adjustRightInd w:val="0"/>
        <w:spacing w:after="120"/>
        <w:jc w:val="both"/>
        <w:rPr>
          <w:rFonts w:ascii="Monaco" w:hAnsi="Monaco" w:cs="Arial"/>
          <w:b/>
          <w:bCs/>
          <w:color w:val="000000"/>
          <w:sz w:val="18"/>
          <w:szCs w:val="18"/>
          <w:u w:color="000000"/>
        </w:rPr>
      </w:pPr>
      <w:r w:rsidRPr="009B01B8">
        <w:rPr>
          <w:rFonts w:ascii="Monaco" w:hAnsi="Monaco" w:cs="Arial"/>
          <w:b/>
          <w:bCs/>
          <w:color w:val="000000"/>
          <w:sz w:val="18"/>
          <w:szCs w:val="18"/>
          <w:u w:color="000000"/>
        </w:rPr>
        <w:t>Potwierdzam otrzymanie listy szczegółowych zaleceń pooperacyjnych.</w:t>
      </w:r>
    </w:p>
    <w:p w14:paraId="5859250F" w14:textId="77777777" w:rsidR="00801B18" w:rsidRPr="009B01B8" w:rsidRDefault="00801B18" w:rsidP="00801B18">
      <w:pPr>
        <w:autoSpaceDE w:val="0"/>
        <w:autoSpaceDN w:val="0"/>
        <w:adjustRightInd w:val="0"/>
        <w:spacing w:after="120"/>
        <w:rPr>
          <w:rFonts w:ascii="Monaco" w:hAnsi="Monaco" w:cs="Arial"/>
          <w:color w:val="000000"/>
          <w:sz w:val="18"/>
          <w:szCs w:val="18"/>
          <w:u w:color="000000"/>
        </w:rPr>
      </w:pPr>
      <w:r w:rsidRPr="009B01B8">
        <w:rPr>
          <w:rFonts w:ascii="Monaco" w:hAnsi="Monaco" w:cs="Arial"/>
          <w:i/>
          <w:iCs/>
          <w:color w:val="000000"/>
          <w:sz w:val="18"/>
          <w:szCs w:val="18"/>
          <w:u w:color="000000"/>
        </w:rPr>
        <w:t>Zostałem/</w:t>
      </w:r>
      <w:proofErr w:type="spellStart"/>
      <w:r w:rsidRPr="009B01B8">
        <w:rPr>
          <w:rFonts w:ascii="Monaco" w:hAnsi="Monaco" w:cs="Arial"/>
          <w:i/>
          <w:iCs/>
          <w:color w:val="000000"/>
          <w:sz w:val="18"/>
          <w:szCs w:val="18"/>
          <w:u w:color="000000"/>
        </w:rPr>
        <w:t>am</w:t>
      </w:r>
      <w:proofErr w:type="spellEnd"/>
      <w:r w:rsidRPr="009B01B8">
        <w:rPr>
          <w:rFonts w:ascii="Monaco" w:hAnsi="Monaco" w:cs="Arial"/>
          <w:i/>
          <w:iCs/>
          <w:color w:val="000000"/>
          <w:sz w:val="18"/>
          <w:szCs w:val="18"/>
          <w:u w:color="000000"/>
        </w:rPr>
        <w:t xml:space="preserve"> poinformowany/a o kosztach leczenia, które akceptuję.</w:t>
      </w:r>
    </w:p>
    <w:p w14:paraId="6EEF9287" w14:textId="77777777" w:rsidR="00801B18" w:rsidRPr="009B01B8" w:rsidRDefault="00801B18" w:rsidP="00801B18">
      <w:pPr>
        <w:tabs>
          <w:tab w:val="left" w:pos="4245"/>
        </w:tabs>
        <w:autoSpaceDE w:val="0"/>
        <w:autoSpaceDN w:val="0"/>
        <w:adjustRightInd w:val="0"/>
        <w:spacing w:line="360" w:lineRule="auto"/>
        <w:rPr>
          <w:rFonts w:ascii="Monaco" w:hAnsi="Monaco" w:cs="Arial"/>
          <w:color w:val="000000"/>
          <w:sz w:val="18"/>
          <w:szCs w:val="18"/>
          <w:u w:color="000000"/>
        </w:rPr>
      </w:pPr>
      <w:r w:rsidRPr="009B01B8">
        <w:rPr>
          <w:rFonts w:ascii="Monaco" w:hAnsi="Monaco" w:cs="Arial"/>
          <w:color w:val="000000"/>
          <w:sz w:val="18"/>
          <w:szCs w:val="18"/>
          <w:u w:color="000000"/>
        </w:rPr>
        <w:t>Ewentualne uwagi pacjenta:</w:t>
      </w:r>
    </w:p>
    <w:p w14:paraId="77D53C53" w14:textId="77777777" w:rsidR="00801B18" w:rsidRPr="009B01B8" w:rsidRDefault="00801B18" w:rsidP="00801B18">
      <w:pPr>
        <w:tabs>
          <w:tab w:val="left" w:pos="4245"/>
        </w:tabs>
        <w:autoSpaceDE w:val="0"/>
        <w:autoSpaceDN w:val="0"/>
        <w:adjustRightInd w:val="0"/>
        <w:spacing w:line="360" w:lineRule="auto"/>
        <w:rPr>
          <w:rFonts w:ascii="Monaco" w:hAnsi="Monaco" w:cs="Arial"/>
          <w:color w:val="000000"/>
          <w:sz w:val="18"/>
          <w:szCs w:val="18"/>
          <w:u w:color="000000"/>
        </w:rPr>
      </w:pPr>
    </w:p>
    <w:p w14:paraId="4A7842F3" w14:textId="7C47C9D4" w:rsidR="00801B18" w:rsidRPr="009B01B8" w:rsidRDefault="009B01B8" w:rsidP="009B01B8">
      <w:pPr>
        <w:autoSpaceDE w:val="0"/>
        <w:autoSpaceDN w:val="0"/>
        <w:adjustRightInd w:val="0"/>
        <w:jc w:val="right"/>
        <w:rPr>
          <w:rFonts w:ascii="Monaco" w:hAnsi="Monaco" w:cs="Helvetica"/>
          <w:color w:val="000000"/>
          <w:sz w:val="18"/>
          <w:szCs w:val="18"/>
          <w:u w:color="000000"/>
        </w:rPr>
      </w:pPr>
      <w:r w:rsidRPr="009B01B8">
        <w:rPr>
          <w:rFonts w:ascii="Monaco" w:hAnsi="Monaco" w:cs="Helvetica"/>
          <w:color w:val="000000"/>
          <w:sz w:val="18"/>
          <w:szCs w:val="18"/>
          <w:u w:color="000000"/>
        </w:rPr>
        <w:t>Data</w:t>
      </w:r>
      <w:r>
        <w:rPr>
          <w:rFonts w:ascii="Monaco" w:hAnsi="Monaco" w:cs="Helvetica"/>
          <w:color w:val="000000"/>
          <w:sz w:val="18"/>
          <w:szCs w:val="18"/>
          <w:u w:color="000000"/>
        </w:rPr>
        <w:t>: _____________________</w:t>
      </w:r>
    </w:p>
    <w:p w14:paraId="02AD356E" w14:textId="77777777" w:rsidR="00801B18" w:rsidRPr="009B01B8" w:rsidRDefault="00801B18" w:rsidP="00801B18">
      <w:pPr>
        <w:autoSpaceDE w:val="0"/>
        <w:autoSpaceDN w:val="0"/>
        <w:adjustRightInd w:val="0"/>
        <w:rPr>
          <w:rFonts w:ascii="Monaco" w:hAnsi="Monaco" w:cs="Helvetica"/>
          <w:color w:val="000000"/>
          <w:sz w:val="18"/>
          <w:szCs w:val="18"/>
          <w:u w:color="000000"/>
        </w:rPr>
      </w:pPr>
    </w:p>
    <w:p w14:paraId="49E76592" w14:textId="77777777" w:rsidR="00801B18" w:rsidRPr="009B01B8" w:rsidRDefault="00801B18" w:rsidP="00801B18">
      <w:pPr>
        <w:autoSpaceDE w:val="0"/>
        <w:autoSpaceDN w:val="0"/>
        <w:adjustRightInd w:val="0"/>
        <w:rPr>
          <w:rFonts w:ascii="Monaco" w:hAnsi="Monaco" w:cs="Helvetica"/>
          <w:color w:val="000000"/>
          <w:sz w:val="18"/>
          <w:szCs w:val="18"/>
          <w:u w:color="000000"/>
        </w:rPr>
      </w:pPr>
    </w:p>
    <w:p w14:paraId="4D307D1D" w14:textId="2AE425B3" w:rsidR="00801B18" w:rsidRPr="009B01B8" w:rsidRDefault="00801B18" w:rsidP="00801B18">
      <w:pPr>
        <w:autoSpaceDE w:val="0"/>
        <w:autoSpaceDN w:val="0"/>
        <w:adjustRightInd w:val="0"/>
        <w:rPr>
          <w:rFonts w:ascii="Monaco" w:hAnsi="Monaco" w:cs="Times New Roman"/>
          <w:color w:val="000000"/>
          <w:sz w:val="18"/>
          <w:szCs w:val="18"/>
          <w:u w:color="000000"/>
        </w:rPr>
      </w:pPr>
      <w:r w:rsidRPr="009B01B8">
        <w:rPr>
          <w:rFonts w:ascii="Monaco" w:hAnsi="Monaco" w:cs="Helvetica"/>
          <w:color w:val="000000"/>
          <w:sz w:val="18"/>
          <w:szCs w:val="18"/>
          <w:u w:color="000000"/>
        </w:rPr>
        <w:t xml:space="preserve">Podpis </w:t>
      </w:r>
      <w:r w:rsidR="009B01B8" w:rsidRPr="009B01B8">
        <w:rPr>
          <w:rFonts w:ascii="Monaco" w:hAnsi="Monaco" w:cs="Helvetica"/>
          <w:color w:val="000000"/>
          <w:sz w:val="18"/>
          <w:szCs w:val="18"/>
          <w:u w:color="000000"/>
        </w:rPr>
        <w:t>pacjenta:</w:t>
      </w:r>
      <w:r w:rsidR="009B01B8">
        <w:rPr>
          <w:rFonts w:ascii="Monaco" w:hAnsi="Monaco" w:cs="Helvetica"/>
          <w:color w:val="000000"/>
          <w:sz w:val="18"/>
          <w:szCs w:val="18"/>
          <w:u w:color="000000"/>
        </w:rPr>
        <w:t xml:space="preserve"> ___________________</w:t>
      </w:r>
      <w:r w:rsidRPr="009B01B8">
        <w:rPr>
          <w:rFonts w:ascii="Monaco" w:hAnsi="Monaco" w:cs="Helvetica"/>
          <w:color w:val="000000"/>
          <w:sz w:val="18"/>
          <w:szCs w:val="18"/>
          <w:u w:color="000000"/>
        </w:rPr>
        <w:t xml:space="preserve">    Podpis i dane </w:t>
      </w:r>
      <w:r w:rsidR="009B01B8" w:rsidRPr="009B01B8">
        <w:rPr>
          <w:rFonts w:ascii="Monaco" w:hAnsi="Monaco" w:cs="Helvetica"/>
          <w:color w:val="000000"/>
          <w:sz w:val="18"/>
          <w:szCs w:val="18"/>
          <w:u w:color="000000"/>
        </w:rPr>
        <w:t>lekarza</w:t>
      </w:r>
      <w:r w:rsidR="009B01B8">
        <w:rPr>
          <w:rFonts w:ascii="Monaco" w:hAnsi="Monaco" w:cs="Helvetica"/>
          <w:color w:val="000000"/>
          <w:sz w:val="18"/>
          <w:szCs w:val="18"/>
          <w:u w:color="000000"/>
        </w:rPr>
        <w:t>: ___________________________________</w:t>
      </w:r>
    </w:p>
    <w:p w14:paraId="583CA1AB" w14:textId="77777777" w:rsidR="00801B18" w:rsidRPr="009B01B8" w:rsidRDefault="00801B18" w:rsidP="00801B18">
      <w:pPr>
        <w:tabs>
          <w:tab w:val="left" w:pos="4245"/>
        </w:tabs>
        <w:autoSpaceDE w:val="0"/>
        <w:autoSpaceDN w:val="0"/>
        <w:adjustRightInd w:val="0"/>
        <w:spacing w:line="360" w:lineRule="auto"/>
        <w:jc w:val="right"/>
        <w:rPr>
          <w:rFonts w:ascii="Monaco" w:hAnsi="Monaco" w:cs="Helvetica"/>
          <w:color w:val="000000"/>
          <w:sz w:val="16"/>
          <w:szCs w:val="16"/>
          <w:u w:color="000000"/>
        </w:rPr>
      </w:pPr>
      <w:r w:rsidRPr="009B01B8">
        <w:rPr>
          <w:rFonts w:ascii="Monaco" w:hAnsi="Monaco" w:cs="Helvetica"/>
          <w:b/>
          <w:bCs/>
          <w:color w:val="000000"/>
          <w:sz w:val="16"/>
          <w:szCs w:val="16"/>
          <w:u w:color="000000"/>
        </w:rPr>
        <w:t>Dr n. med. Ryszard Mądry Chirurg Plastyczny - 3898704</w:t>
      </w:r>
    </w:p>
    <w:p w14:paraId="2912F8AF" w14:textId="77777777" w:rsidR="00801B18" w:rsidRPr="009B01B8" w:rsidRDefault="00801B18" w:rsidP="00801B18">
      <w:pPr>
        <w:autoSpaceDE w:val="0"/>
        <w:autoSpaceDN w:val="0"/>
        <w:adjustRightInd w:val="0"/>
        <w:rPr>
          <w:rFonts w:ascii="Monaco" w:hAnsi="Monaco" w:cs="Arial"/>
          <w:color w:val="000000"/>
          <w:sz w:val="18"/>
          <w:szCs w:val="18"/>
          <w:u w:color="000000"/>
        </w:rPr>
      </w:pPr>
    </w:p>
    <w:p w14:paraId="57DB2A10" w14:textId="77777777" w:rsidR="00801B18" w:rsidRPr="009B01B8" w:rsidRDefault="00801B18" w:rsidP="00801B18">
      <w:pPr>
        <w:autoSpaceDE w:val="0"/>
        <w:autoSpaceDN w:val="0"/>
        <w:adjustRightInd w:val="0"/>
        <w:jc w:val="center"/>
        <w:rPr>
          <w:rFonts w:ascii="Monaco" w:hAnsi="Monaco" w:cs="Arial"/>
          <w:color w:val="000000"/>
          <w:sz w:val="18"/>
          <w:szCs w:val="18"/>
          <w:u w:color="000000"/>
        </w:rPr>
      </w:pPr>
    </w:p>
    <w:p w14:paraId="0DE99583" w14:textId="77777777" w:rsidR="00801B18" w:rsidRPr="009B01B8" w:rsidRDefault="00801B18" w:rsidP="00801B18">
      <w:pPr>
        <w:autoSpaceDE w:val="0"/>
        <w:autoSpaceDN w:val="0"/>
        <w:adjustRightInd w:val="0"/>
        <w:jc w:val="center"/>
        <w:rPr>
          <w:rFonts w:ascii="Monaco" w:hAnsi="Monaco" w:cs="Arial"/>
          <w:color w:val="000000"/>
          <w:sz w:val="18"/>
          <w:szCs w:val="18"/>
          <w:u w:color="000000"/>
        </w:rPr>
      </w:pPr>
    </w:p>
    <w:p w14:paraId="55197311" w14:textId="77777777" w:rsidR="00801B18" w:rsidRPr="009B01B8" w:rsidRDefault="00801B18" w:rsidP="00801B18">
      <w:pPr>
        <w:autoSpaceDE w:val="0"/>
        <w:autoSpaceDN w:val="0"/>
        <w:adjustRightInd w:val="0"/>
        <w:jc w:val="center"/>
        <w:rPr>
          <w:rFonts w:ascii="Monaco" w:hAnsi="Monaco" w:cs="Arial"/>
          <w:color w:val="000000"/>
          <w:sz w:val="18"/>
          <w:szCs w:val="18"/>
          <w:u w:color="000000"/>
        </w:rPr>
      </w:pPr>
    </w:p>
    <w:p w14:paraId="4C604105" w14:textId="77777777" w:rsidR="00801B18" w:rsidRPr="009B01B8" w:rsidRDefault="00801B18" w:rsidP="00801B18">
      <w:pPr>
        <w:autoSpaceDE w:val="0"/>
        <w:autoSpaceDN w:val="0"/>
        <w:adjustRightInd w:val="0"/>
        <w:jc w:val="center"/>
        <w:rPr>
          <w:rFonts w:ascii="Monaco" w:hAnsi="Monaco" w:cs="Arial"/>
          <w:color w:val="000000"/>
          <w:sz w:val="18"/>
          <w:szCs w:val="18"/>
          <w:u w:color="000000"/>
        </w:rPr>
      </w:pPr>
    </w:p>
    <w:p w14:paraId="23AB4199" w14:textId="77777777" w:rsidR="00801B18" w:rsidRPr="009B01B8" w:rsidRDefault="00801B18" w:rsidP="00801B18">
      <w:pPr>
        <w:autoSpaceDE w:val="0"/>
        <w:autoSpaceDN w:val="0"/>
        <w:adjustRightInd w:val="0"/>
        <w:jc w:val="center"/>
        <w:rPr>
          <w:rFonts w:ascii="Monaco" w:hAnsi="Monaco" w:cs="Arial"/>
          <w:color w:val="000000"/>
          <w:sz w:val="18"/>
          <w:szCs w:val="18"/>
          <w:u w:color="000000"/>
        </w:rPr>
      </w:pPr>
    </w:p>
    <w:p w14:paraId="7C0049D1" w14:textId="77777777" w:rsidR="00801B18" w:rsidRPr="009B01B8" w:rsidRDefault="00801B18" w:rsidP="00801B18">
      <w:pPr>
        <w:autoSpaceDE w:val="0"/>
        <w:autoSpaceDN w:val="0"/>
        <w:adjustRightInd w:val="0"/>
        <w:jc w:val="center"/>
        <w:rPr>
          <w:rFonts w:ascii="Monaco" w:hAnsi="Monaco" w:cs="Arial"/>
          <w:color w:val="000000"/>
          <w:sz w:val="18"/>
          <w:szCs w:val="18"/>
          <w:u w:color="000000"/>
        </w:rPr>
      </w:pPr>
    </w:p>
    <w:p w14:paraId="321CE2D1" w14:textId="77777777" w:rsidR="00801B18" w:rsidRPr="009B01B8" w:rsidRDefault="00801B18" w:rsidP="00801B18">
      <w:pPr>
        <w:autoSpaceDE w:val="0"/>
        <w:autoSpaceDN w:val="0"/>
        <w:adjustRightInd w:val="0"/>
        <w:jc w:val="center"/>
        <w:rPr>
          <w:rFonts w:ascii="Monaco" w:hAnsi="Monaco" w:cs="Arial"/>
          <w:color w:val="000000"/>
          <w:sz w:val="18"/>
          <w:szCs w:val="18"/>
          <w:u w:color="000000"/>
        </w:rPr>
      </w:pPr>
    </w:p>
    <w:p w14:paraId="19364A90" w14:textId="77777777" w:rsidR="00801B18" w:rsidRPr="009B01B8" w:rsidRDefault="00801B18" w:rsidP="00801B18">
      <w:pPr>
        <w:autoSpaceDE w:val="0"/>
        <w:autoSpaceDN w:val="0"/>
        <w:adjustRightInd w:val="0"/>
        <w:jc w:val="center"/>
        <w:rPr>
          <w:rFonts w:ascii="Monaco" w:hAnsi="Monaco" w:cs="Arial"/>
          <w:color w:val="000000"/>
          <w:sz w:val="18"/>
          <w:szCs w:val="18"/>
          <w:u w:color="000000"/>
        </w:rPr>
      </w:pPr>
    </w:p>
    <w:p w14:paraId="52D73999" w14:textId="20440228" w:rsidR="00801B18" w:rsidRPr="009B01B8" w:rsidRDefault="00801B18" w:rsidP="00801B18">
      <w:pPr>
        <w:autoSpaceDE w:val="0"/>
        <w:autoSpaceDN w:val="0"/>
        <w:adjustRightInd w:val="0"/>
        <w:jc w:val="center"/>
        <w:rPr>
          <w:rFonts w:ascii="Monaco" w:hAnsi="Monaco" w:cs="Arial"/>
          <w:color w:val="000000"/>
          <w:sz w:val="18"/>
          <w:szCs w:val="18"/>
          <w:u w:color="000000"/>
        </w:rPr>
      </w:pPr>
    </w:p>
    <w:p w14:paraId="6C137A8A" w14:textId="27B422BB" w:rsidR="005A1319" w:rsidRPr="009B01B8" w:rsidRDefault="005A1319" w:rsidP="00801B18">
      <w:pPr>
        <w:autoSpaceDE w:val="0"/>
        <w:autoSpaceDN w:val="0"/>
        <w:adjustRightInd w:val="0"/>
        <w:jc w:val="center"/>
        <w:rPr>
          <w:rFonts w:ascii="Monaco" w:hAnsi="Monaco" w:cs="Arial"/>
          <w:color w:val="000000"/>
          <w:sz w:val="18"/>
          <w:szCs w:val="18"/>
          <w:u w:color="000000"/>
        </w:rPr>
      </w:pPr>
    </w:p>
    <w:p w14:paraId="44A52145" w14:textId="51519BCA" w:rsidR="00B6752E" w:rsidRPr="009B01B8" w:rsidRDefault="00B6752E" w:rsidP="00801B18">
      <w:pPr>
        <w:autoSpaceDE w:val="0"/>
        <w:autoSpaceDN w:val="0"/>
        <w:adjustRightInd w:val="0"/>
        <w:jc w:val="center"/>
        <w:rPr>
          <w:rFonts w:ascii="Monaco" w:hAnsi="Monaco" w:cs="Arial"/>
          <w:color w:val="000000"/>
          <w:sz w:val="18"/>
          <w:szCs w:val="18"/>
          <w:u w:color="000000"/>
        </w:rPr>
      </w:pPr>
    </w:p>
    <w:p w14:paraId="38AC133C" w14:textId="25262AA0" w:rsidR="005A1319" w:rsidRPr="009B01B8" w:rsidRDefault="005A1319" w:rsidP="00FD6143">
      <w:pPr>
        <w:autoSpaceDE w:val="0"/>
        <w:autoSpaceDN w:val="0"/>
        <w:adjustRightInd w:val="0"/>
        <w:rPr>
          <w:rFonts w:ascii="Monaco" w:hAnsi="Monaco" w:cs="Arial"/>
          <w:color w:val="000000"/>
          <w:sz w:val="18"/>
          <w:szCs w:val="18"/>
          <w:u w:color="000000"/>
        </w:rPr>
      </w:pPr>
    </w:p>
    <w:p w14:paraId="25C980C5" w14:textId="77777777" w:rsidR="00801B18" w:rsidRPr="009B01B8" w:rsidRDefault="00801B18" w:rsidP="00801B18">
      <w:pPr>
        <w:autoSpaceDE w:val="0"/>
        <w:autoSpaceDN w:val="0"/>
        <w:adjustRightInd w:val="0"/>
        <w:jc w:val="center"/>
        <w:rPr>
          <w:rFonts w:ascii="Monaco" w:hAnsi="Monaco" w:cs="Arial"/>
          <w:b/>
          <w:bCs/>
          <w:color w:val="000000"/>
          <w:sz w:val="18"/>
          <w:szCs w:val="18"/>
          <w:u w:color="000000"/>
        </w:rPr>
      </w:pPr>
      <w:r w:rsidRPr="009B01B8">
        <w:rPr>
          <w:rFonts w:ascii="Monaco" w:hAnsi="Monaco" w:cs="Arial"/>
          <w:b/>
          <w:bCs/>
          <w:color w:val="000000"/>
          <w:sz w:val="18"/>
          <w:szCs w:val="18"/>
          <w:u w:color="000000"/>
        </w:rPr>
        <w:lastRenderedPageBreak/>
        <w:t>ZALECENIA POOPERACYJNE</w:t>
      </w:r>
    </w:p>
    <w:p w14:paraId="5C6B29D0" w14:textId="36EB5383" w:rsidR="00EF1363" w:rsidRPr="009B01B8" w:rsidRDefault="00EF1363" w:rsidP="00EF1363">
      <w:pPr>
        <w:tabs>
          <w:tab w:val="left" w:pos="20"/>
          <w:tab w:val="left" w:pos="360"/>
          <w:tab w:val="left" w:pos="4245"/>
        </w:tabs>
        <w:autoSpaceDE w:val="0"/>
        <w:autoSpaceDN w:val="0"/>
        <w:adjustRightInd w:val="0"/>
        <w:jc w:val="center"/>
        <w:rPr>
          <w:rFonts w:ascii="Monaco" w:hAnsi="Monaco" w:cs="Arial"/>
          <w:bCs/>
          <w:color w:val="000000" w:themeColor="text1"/>
          <w:sz w:val="18"/>
          <w:szCs w:val="18"/>
        </w:rPr>
      </w:pPr>
      <w:r w:rsidRPr="009B01B8">
        <w:rPr>
          <w:rFonts w:ascii="Monaco" w:hAnsi="Monaco" w:cs="Arial"/>
          <w:color w:val="000000"/>
          <w:sz w:val="18"/>
          <w:szCs w:val="18"/>
          <w:u w:color="000000"/>
        </w:rPr>
        <w:t>[</w:t>
      </w:r>
      <w:r w:rsidRPr="009B01B8">
        <w:rPr>
          <w:rFonts w:ascii="Monaco" w:hAnsi="Monaco" w:cs="Arial"/>
          <w:bCs/>
          <w:color w:val="000000" w:themeColor="text1"/>
          <w:sz w:val="18"/>
          <w:szCs w:val="18"/>
        </w:rPr>
        <w:t>ostateczne zalecenia zostaną wydane w karcie informacyjnej leczenia szpitalnego]</w:t>
      </w:r>
    </w:p>
    <w:p w14:paraId="7CEF99CF" w14:textId="77777777" w:rsidR="00EF1363" w:rsidRPr="009B01B8" w:rsidRDefault="00EF1363" w:rsidP="00EF1363">
      <w:pPr>
        <w:tabs>
          <w:tab w:val="left" w:pos="20"/>
          <w:tab w:val="left" w:pos="360"/>
          <w:tab w:val="left" w:pos="4245"/>
        </w:tabs>
        <w:autoSpaceDE w:val="0"/>
        <w:autoSpaceDN w:val="0"/>
        <w:adjustRightInd w:val="0"/>
        <w:jc w:val="center"/>
        <w:rPr>
          <w:rFonts w:ascii="Monaco" w:hAnsi="Monaco" w:cs="Arial"/>
          <w:b/>
          <w:bCs/>
          <w:color w:val="000000" w:themeColor="text1"/>
          <w:sz w:val="18"/>
          <w:szCs w:val="18"/>
        </w:rPr>
      </w:pPr>
    </w:p>
    <w:p w14:paraId="162FFD5C" w14:textId="77777777" w:rsidR="00EF1363" w:rsidRPr="009B01B8" w:rsidRDefault="00EF1363" w:rsidP="00EF1363">
      <w:pPr>
        <w:numPr>
          <w:ilvl w:val="0"/>
          <w:numId w:val="35"/>
        </w:numPr>
        <w:tabs>
          <w:tab w:val="left" w:pos="20"/>
          <w:tab w:val="left" w:pos="360"/>
          <w:tab w:val="left" w:pos="4245"/>
        </w:tabs>
        <w:autoSpaceDE w:val="0"/>
        <w:autoSpaceDN w:val="0"/>
        <w:adjustRightInd w:val="0"/>
        <w:rPr>
          <w:rFonts w:ascii="Monaco" w:hAnsi="Monaco" w:cs="Arial"/>
          <w:color w:val="000000"/>
          <w:sz w:val="16"/>
          <w:szCs w:val="16"/>
        </w:rPr>
      </w:pPr>
      <w:r w:rsidRPr="009B01B8">
        <w:rPr>
          <w:rFonts w:ascii="Monaco" w:hAnsi="Monaco" w:cs="Arial"/>
          <w:color w:val="000000"/>
          <w:sz w:val="16"/>
          <w:szCs w:val="16"/>
        </w:rPr>
        <w:t>Pobyt w szpitalu zależny jest od rodzaju, wielkości i postępu gojenia się rany: 2-3 dni</w:t>
      </w:r>
    </w:p>
    <w:p w14:paraId="4A17825F" w14:textId="77777777" w:rsidR="00EF1363" w:rsidRPr="009B01B8" w:rsidRDefault="00EF1363" w:rsidP="00EF1363">
      <w:pPr>
        <w:numPr>
          <w:ilvl w:val="0"/>
          <w:numId w:val="35"/>
        </w:numPr>
        <w:tabs>
          <w:tab w:val="left" w:pos="20"/>
          <w:tab w:val="left" w:pos="360"/>
          <w:tab w:val="left" w:pos="4245"/>
        </w:tabs>
        <w:autoSpaceDE w:val="0"/>
        <w:autoSpaceDN w:val="0"/>
        <w:adjustRightInd w:val="0"/>
        <w:rPr>
          <w:rFonts w:ascii="Monaco" w:hAnsi="Monaco" w:cs="Arial"/>
          <w:color w:val="000000"/>
          <w:sz w:val="16"/>
          <w:szCs w:val="16"/>
        </w:rPr>
      </w:pPr>
      <w:r w:rsidRPr="009B01B8">
        <w:rPr>
          <w:rFonts w:ascii="Monaco" w:hAnsi="Monaco" w:cs="Arial"/>
          <w:color w:val="000000"/>
          <w:sz w:val="16"/>
          <w:szCs w:val="16"/>
        </w:rPr>
        <w:t>Chory po leczeniu dostaje wstępnie 30 dni zwolnienia lekarskiego.</w:t>
      </w:r>
    </w:p>
    <w:p w14:paraId="02F14916" w14:textId="77777777" w:rsidR="00EF1363" w:rsidRPr="009B01B8" w:rsidRDefault="00EF1363" w:rsidP="00EF1363">
      <w:pPr>
        <w:numPr>
          <w:ilvl w:val="0"/>
          <w:numId w:val="35"/>
        </w:numPr>
        <w:tabs>
          <w:tab w:val="left" w:pos="20"/>
          <w:tab w:val="left" w:pos="360"/>
        </w:tabs>
        <w:autoSpaceDE w:val="0"/>
        <w:autoSpaceDN w:val="0"/>
        <w:adjustRightInd w:val="0"/>
        <w:rPr>
          <w:rFonts w:ascii="Monaco" w:hAnsi="Monaco" w:cs="Arial"/>
          <w:color w:val="000000"/>
          <w:sz w:val="16"/>
          <w:szCs w:val="16"/>
        </w:rPr>
      </w:pPr>
      <w:r w:rsidRPr="009B01B8">
        <w:rPr>
          <w:rFonts w:ascii="Monaco" w:hAnsi="Monaco" w:cs="Arial"/>
          <w:color w:val="000000"/>
          <w:sz w:val="16"/>
          <w:szCs w:val="16"/>
        </w:rPr>
        <w:t xml:space="preserve">Zalecane leki, środki medyczne i materiały opatrunkowe: </w:t>
      </w:r>
    </w:p>
    <w:p w14:paraId="7D8D8AE9" w14:textId="77777777" w:rsidR="00EF1363" w:rsidRPr="009B01B8" w:rsidRDefault="00EF1363" w:rsidP="00EF1363">
      <w:pPr>
        <w:numPr>
          <w:ilvl w:val="1"/>
          <w:numId w:val="19"/>
        </w:numPr>
        <w:tabs>
          <w:tab w:val="left" w:pos="360"/>
          <w:tab w:val="left" w:pos="720"/>
        </w:tabs>
        <w:autoSpaceDE w:val="0"/>
        <w:autoSpaceDN w:val="0"/>
        <w:adjustRightInd w:val="0"/>
        <w:ind w:left="720" w:hanging="720"/>
        <w:rPr>
          <w:rFonts w:ascii="Monaco" w:hAnsi="Monaco" w:cs="Arial"/>
          <w:color w:val="000000"/>
          <w:sz w:val="16"/>
          <w:szCs w:val="16"/>
        </w:rPr>
      </w:pPr>
      <w:r w:rsidRPr="009B01B8">
        <w:rPr>
          <w:rFonts w:ascii="Monaco" w:hAnsi="Monaco" w:cs="Arial"/>
          <w:color w:val="000000"/>
          <w:sz w:val="16"/>
          <w:szCs w:val="16"/>
        </w:rPr>
        <w:tab/>
        <w:t xml:space="preserve">Zalecane leki, środki medyczne i materiały opatrunkowe: </w:t>
      </w:r>
    </w:p>
    <w:p w14:paraId="3A16F626" w14:textId="0EEC9682" w:rsidR="00EF1363" w:rsidRPr="009B01B8" w:rsidRDefault="00EF1363" w:rsidP="00EF1363">
      <w:pPr>
        <w:numPr>
          <w:ilvl w:val="1"/>
          <w:numId w:val="36"/>
        </w:numPr>
        <w:tabs>
          <w:tab w:val="left" w:pos="360"/>
          <w:tab w:val="left" w:pos="720"/>
        </w:tabs>
        <w:autoSpaceDE w:val="0"/>
        <w:autoSpaceDN w:val="0"/>
        <w:adjustRightInd w:val="0"/>
        <w:rPr>
          <w:rFonts w:ascii="Monaco" w:hAnsi="Monaco" w:cs="Arial"/>
          <w:color w:val="000000"/>
          <w:sz w:val="16"/>
          <w:szCs w:val="16"/>
        </w:rPr>
      </w:pPr>
      <w:r w:rsidRPr="009B01B8">
        <w:rPr>
          <w:rFonts w:ascii="Monaco" w:hAnsi="Monaco" w:cs="Arial"/>
          <w:color w:val="000000"/>
          <w:sz w:val="16"/>
          <w:szCs w:val="16"/>
          <w:lang w:val="en-US"/>
        </w:rPr>
        <w:t xml:space="preserve">PARACETAMOL </w:t>
      </w:r>
      <w:proofErr w:type="spellStart"/>
      <w:r w:rsidRPr="009B01B8">
        <w:rPr>
          <w:rFonts w:ascii="Monaco" w:hAnsi="Monaco" w:cs="Arial"/>
          <w:color w:val="000000"/>
          <w:sz w:val="16"/>
          <w:szCs w:val="16"/>
          <w:lang w:val="en-US"/>
        </w:rPr>
        <w:t>tabl</w:t>
      </w:r>
      <w:proofErr w:type="spellEnd"/>
      <w:r w:rsidRPr="009B01B8">
        <w:rPr>
          <w:rFonts w:ascii="Monaco" w:hAnsi="Monaco" w:cs="Arial"/>
          <w:color w:val="000000"/>
          <w:sz w:val="16"/>
          <w:szCs w:val="16"/>
          <w:lang w:val="en-US"/>
        </w:rPr>
        <w:t xml:space="preserve">. 1-2 co 6 h / KETONAL FORTE tab. a 100 mg: </w:t>
      </w:r>
      <w:proofErr w:type="gramStart"/>
      <w:r w:rsidRPr="009B01B8">
        <w:rPr>
          <w:rFonts w:ascii="Monaco" w:hAnsi="Monaco" w:cs="Arial"/>
          <w:color w:val="000000"/>
          <w:sz w:val="16"/>
          <w:szCs w:val="16"/>
          <w:lang w:val="en-US"/>
        </w:rPr>
        <w:t>1 tab</w:t>
      </w:r>
      <w:proofErr w:type="gramEnd"/>
      <w:r w:rsidRPr="009B01B8">
        <w:rPr>
          <w:rFonts w:ascii="Monaco" w:hAnsi="Monaco" w:cs="Arial"/>
          <w:color w:val="000000"/>
          <w:sz w:val="16"/>
          <w:szCs w:val="16"/>
          <w:lang w:val="en-US"/>
        </w:rPr>
        <w:t xml:space="preserve"> co 12 h;/ TRAMAL </w:t>
      </w:r>
      <w:proofErr w:type="spellStart"/>
      <w:r w:rsidRPr="009B01B8">
        <w:rPr>
          <w:rFonts w:ascii="Monaco" w:hAnsi="Monaco" w:cs="Arial"/>
          <w:color w:val="000000"/>
          <w:sz w:val="16"/>
          <w:szCs w:val="16"/>
          <w:lang w:val="en-US"/>
        </w:rPr>
        <w:t>tabl</w:t>
      </w:r>
      <w:proofErr w:type="spellEnd"/>
      <w:r w:rsidRPr="009B01B8">
        <w:rPr>
          <w:rFonts w:ascii="Monaco" w:hAnsi="Monaco" w:cs="Arial"/>
          <w:color w:val="000000"/>
          <w:sz w:val="16"/>
          <w:szCs w:val="16"/>
          <w:lang w:val="en-US"/>
        </w:rPr>
        <w:t xml:space="preserve">. </w:t>
      </w:r>
      <w:r w:rsidRPr="009B01B8">
        <w:rPr>
          <w:rFonts w:ascii="Monaco" w:hAnsi="Monaco" w:cs="Arial"/>
          <w:color w:val="000000"/>
          <w:sz w:val="16"/>
          <w:szCs w:val="16"/>
        </w:rPr>
        <w:t xml:space="preserve">100 mg: 1 </w:t>
      </w:r>
      <w:proofErr w:type="spellStart"/>
      <w:r w:rsidRPr="009B01B8">
        <w:rPr>
          <w:rFonts w:ascii="Monaco" w:hAnsi="Monaco" w:cs="Arial"/>
          <w:color w:val="000000"/>
          <w:sz w:val="16"/>
          <w:szCs w:val="16"/>
        </w:rPr>
        <w:t>tab</w:t>
      </w:r>
      <w:proofErr w:type="spellEnd"/>
      <w:r w:rsidRPr="009B01B8">
        <w:rPr>
          <w:rFonts w:ascii="Monaco" w:hAnsi="Monaco" w:cs="Arial"/>
          <w:color w:val="000000"/>
          <w:sz w:val="16"/>
          <w:szCs w:val="16"/>
        </w:rPr>
        <w:t xml:space="preserve"> co 8 h</w:t>
      </w:r>
    </w:p>
    <w:p w14:paraId="1DEDD0C5" w14:textId="77777777" w:rsidR="00EF1363" w:rsidRPr="009B01B8" w:rsidRDefault="00EF1363" w:rsidP="00EF1363">
      <w:pPr>
        <w:numPr>
          <w:ilvl w:val="1"/>
          <w:numId w:val="36"/>
        </w:numPr>
        <w:tabs>
          <w:tab w:val="left" w:pos="360"/>
          <w:tab w:val="left" w:pos="720"/>
        </w:tabs>
        <w:autoSpaceDE w:val="0"/>
        <w:autoSpaceDN w:val="0"/>
        <w:adjustRightInd w:val="0"/>
        <w:rPr>
          <w:rFonts w:ascii="Monaco" w:hAnsi="Monaco" w:cs="Arial"/>
          <w:color w:val="000000"/>
          <w:sz w:val="16"/>
          <w:szCs w:val="16"/>
        </w:rPr>
      </w:pPr>
      <w:r w:rsidRPr="009B01B8">
        <w:rPr>
          <w:rFonts w:ascii="Monaco" w:hAnsi="Monaco" w:cs="Arial"/>
          <w:color w:val="000000"/>
          <w:sz w:val="16"/>
          <w:szCs w:val="16"/>
        </w:rPr>
        <w:t xml:space="preserve">FRAXIPARINE 0,4 ml / CLEXANE 40 mg No 10: 1 x 1 </w:t>
      </w:r>
      <w:proofErr w:type="spellStart"/>
      <w:r w:rsidRPr="009B01B8">
        <w:rPr>
          <w:rFonts w:ascii="Monaco" w:hAnsi="Monaco" w:cs="Arial"/>
          <w:color w:val="000000"/>
          <w:sz w:val="16"/>
          <w:szCs w:val="16"/>
        </w:rPr>
        <w:t>sc</w:t>
      </w:r>
      <w:proofErr w:type="spellEnd"/>
      <w:r w:rsidRPr="009B01B8">
        <w:rPr>
          <w:rFonts w:ascii="Monaco" w:hAnsi="Monaco" w:cs="Arial"/>
          <w:color w:val="000000"/>
          <w:sz w:val="16"/>
          <w:szCs w:val="16"/>
        </w:rPr>
        <w:t xml:space="preserve"> przez 10 dni;</w:t>
      </w:r>
    </w:p>
    <w:p w14:paraId="476EDB8D" w14:textId="77777777" w:rsidR="00EF1363" w:rsidRPr="009B01B8" w:rsidRDefault="00EF1363" w:rsidP="00EF1363">
      <w:pPr>
        <w:numPr>
          <w:ilvl w:val="1"/>
          <w:numId w:val="36"/>
        </w:numPr>
        <w:tabs>
          <w:tab w:val="left" w:pos="360"/>
          <w:tab w:val="left" w:pos="720"/>
        </w:tabs>
        <w:autoSpaceDE w:val="0"/>
        <w:autoSpaceDN w:val="0"/>
        <w:adjustRightInd w:val="0"/>
        <w:rPr>
          <w:rFonts w:ascii="Monaco" w:hAnsi="Monaco" w:cs="Arial"/>
          <w:color w:val="000000"/>
          <w:sz w:val="16"/>
          <w:szCs w:val="16"/>
        </w:rPr>
      </w:pPr>
      <w:r w:rsidRPr="009B01B8">
        <w:rPr>
          <w:rFonts w:ascii="Monaco" w:hAnsi="Monaco" w:cs="Arial"/>
          <w:color w:val="000000"/>
          <w:sz w:val="16"/>
          <w:szCs w:val="16"/>
        </w:rPr>
        <w:t xml:space="preserve">AMOKSIKLAV tab. 1.0 No 14: 1 </w:t>
      </w:r>
      <w:proofErr w:type="spellStart"/>
      <w:r w:rsidRPr="009B01B8">
        <w:rPr>
          <w:rFonts w:ascii="Monaco" w:hAnsi="Monaco" w:cs="Arial"/>
          <w:color w:val="000000"/>
          <w:sz w:val="16"/>
          <w:szCs w:val="16"/>
        </w:rPr>
        <w:t>tab</w:t>
      </w:r>
      <w:proofErr w:type="spellEnd"/>
      <w:r w:rsidRPr="009B01B8">
        <w:rPr>
          <w:rFonts w:ascii="Monaco" w:hAnsi="Monaco" w:cs="Arial"/>
          <w:color w:val="000000"/>
          <w:sz w:val="16"/>
          <w:szCs w:val="16"/>
        </w:rPr>
        <w:t xml:space="preserve"> co 12 h;</w:t>
      </w:r>
    </w:p>
    <w:p w14:paraId="02E97CBA" w14:textId="77777777" w:rsidR="00EF1363" w:rsidRPr="009B01B8" w:rsidRDefault="00EF1363" w:rsidP="00EF1363">
      <w:pPr>
        <w:numPr>
          <w:ilvl w:val="1"/>
          <w:numId w:val="36"/>
        </w:numPr>
        <w:tabs>
          <w:tab w:val="left" w:pos="360"/>
          <w:tab w:val="left" w:pos="720"/>
        </w:tabs>
        <w:autoSpaceDE w:val="0"/>
        <w:autoSpaceDN w:val="0"/>
        <w:adjustRightInd w:val="0"/>
        <w:rPr>
          <w:rFonts w:ascii="Monaco" w:hAnsi="Monaco" w:cs="Arial"/>
          <w:color w:val="000000"/>
          <w:sz w:val="16"/>
          <w:szCs w:val="16"/>
        </w:rPr>
      </w:pPr>
      <w:r w:rsidRPr="009B01B8">
        <w:rPr>
          <w:rFonts w:ascii="Monaco" w:hAnsi="Monaco" w:cs="Arial"/>
          <w:color w:val="000000"/>
          <w:sz w:val="16"/>
          <w:szCs w:val="16"/>
        </w:rPr>
        <w:t>TRILAC 3 x 1 kaps</w:t>
      </w:r>
      <w:r w:rsidRPr="009B01B8">
        <w:rPr>
          <w:rFonts w:ascii="Monaco" w:hAnsi="Monaco" w:cs="Arial"/>
          <w:color w:val="000000" w:themeColor="text1"/>
          <w:sz w:val="16"/>
          <w:szCs w:val="16"/>
        </w:rPr>
        <w:t xml:space="preserve">.; 2 </w:t>
      </w:r>
      <w:proofErr w:type="spellStart"/>
      <w:r w:rsidRPr="009B01B8">
        <w:rPr>
          <w:rFonts w:ascii="Monaco" w:hAnsi="Monaco" w:cs="Arial"/>
          <w:color w:val="000000" w:themeColor="text1"/>
          <w:sz w:val="16"/>
          <w:szCs w:val="16"/>
        </w:rPr>
        <w:t>godz</w:t>
      </w:r>
      <w:proofErr w:type="spellEnd"/>
      <w:r w:rsidRPr="009B01B8">
        <w:rPr>
          <w:rFonts w:ascii="Monaco" w:hAnsi="Monaco" w:cs="Arial"/>
          <w:color w:val="000000" w:themeColor="text1"/>
          <w:sz w:val="16"/>
          <w:szCs w:val="16"/>
        </w:rPr>
        <w:t xml:space="preserve"> po antybiotyku</w:t>
      </w:r>
    </w:p>
    <w:p w14:paraId="5262B081" w14:textId="77777777" w:rsidR="00EF1363" w:rsidRPr="009B01B8" w:rsidRDefault="00EF1363" w:rsidP="00EF1363">
      <w:pPr>
        <w:numPr>
          <w:ilvl w:val="1"/>
          <w:numId w:val="36"/>
        </w:numPr>
        <w:tabs>
          <w:tab w:val="left" w:pos="360"/>
          <w:tab w:val="left" w:pos="720"/>
        </w:tabs>
        <w:autoSpaceDE w:val="0"/>
        <w:autoSpaceDN w:val="0"/>
        <w:adjustRightInd w:val="0"/>
        <w:rPr>
          <w:rFonts w:ascii="Monaco" w:hAnsi="Monaco" w:cs="Arial"/>
          <w:color w:val="000000"/>
          <w:sz w:val="16"/>
          <w:szCs w:val="16"/>
        </w:rPr>
      </w:pPr>
      <w:r w:rsidRPr="009B01B8">
        <w:rPr>
          <w:rFonts w:ascii="Monaco" w:hAnsi="Monaco" w:cs="Arial"/>
          <w:color w:val="000000"/>
          <w:sz w:val="16"/>
          <w:szCs w:val="16"/>
        </w:rPr>
        <w:t xml:space="preserve">CYCLO3FORT – 3 X 1 kaps.; </w:t>
      </w:r>
    </w:p>
    <w:p w14:paraId="2F1A22E7" w14:textId="77777777" w:rsidR="00EF1363" w:rsidRPr="009B01B8" w:rsidRDefault="00EF1363" w:rsidP="00EF1363">
      <w:pPr>
        <w:numPr>
          <w:ilvl w:val="1"/>
          <w:numId w:val="36"/>
        </w:numPr>
        <w:tabs>
          <w:tab w:val="left" w:pos="360"/>
          <w:tab w:val="left" w:pos="720"/>
        </w:tabs>
        <w:autoSpaceDE w:val="0"/>
        <w:autoSpaceDN w:val="0"/>
        <w:adjustRightInd w:val="0"/>
        <w:rPr>
          <w:rFonts w:ascii="Monaco" w:hAnsi="Monaco" w:cs="Arial"/>
          <w:color w:val="000000"/>
          <w:sz w:val="16"/>
          <w:szCs w:val="16"/>
        </w:rPr>
      </w:pPr>
      <w:r w:rsidRPr="009B01B8">
        <w:rPr>
          <w:rFonts w:ascii="Monaco" w:hAnsi="Monaco" w:cs="Arial"/>
          <w:color w:val="000000"/>
          <w:sz w:val="16"/>
          <w:szCs w:val="16"/>
        </w:rPr>
        <w:t xml:space="preserve">LIOTON 1000 </w:t>
      </w:r>
      <w:proofErr w:type="spellStart"/>
      <w:r w:rsidRPr="009B01B8">
        <w:rPr>
          <w:rFonts w:ascii="Monaco" w:hAnsi="Monaco" w:cs="Arial"/>
          <w:color w:val="000000"/>
          <w:sz w:val="16"/>
          <w:szCs w:val="16"/>
        </w:rPr>
        <w:t>gel</w:t>
      </w:r>
      <w:proofErr w:type="spellEnd"/>
      <w:r w:rsidRPr="009B01B8">
        <w:rPr>
          <w:rFonts w:ascii="Monaco" w:hAnsi="Monaco" w:cs="Arial"/>
          <w:color w:val="000000"/>
          <w:sz w:val="16"/>
          <w:szCs w:val="16"/>
        </w:rPr>
        <w:t xml:space="preserve"> na krwiaki 3 x </w:t>
      </w:r>
      <w:proofErr w:type="spellStart"/>
      <w:r w:rsidRPr="009B01B8">
        <w:rPr>
          <w:rFonts w:ascii="Monaco" w:hAnsi="Monaco" w:cs="Arial"/>
          <w:color w:val="000000"/>
          <w:sz w:val="16"/>
          <w:szCs w:val="16"/>
        </w:rPr>
        <w:t>dz</w:t>
      </w:r>
      <w:proofErr w:type="spellEnd"/>
      <w:r w:rsidRPr="009B01B8">
        <w:rPr>
          <w:rFonts w:ascii="Monaco" w:hAnsi="Monaco" w:cs="Arial"/>
          <w:color w:val="000000"/>
          <w:sz w:val="16"/>
          <w:szCs w:val="16"/>
        </w:rPr>
        <w:t>;</w:t>
      </w:r>
    </w:p>
    <w:p w14:paraId="18B9C0D3" w14:textId="77777777" w:rsidR="00EF1363" w:rsidRPr="009B01B8" w:rsidRDefault="00EF1363" w:rsidP="00EF1363">
      <w:pPr>
        <w:numPr>
          <w:ilvl w:val="1"/>
          <w:numId w:val="36"/>
        </w:numPr>
        <w:tabs>
          <w:tab w:val="left" w:pos="360"/>
          <w:tab w:val="left" w:pos="720"/>
        </w:tabs>
        <w:autoSpaceDE w:val="0"/>
        <w:autoSpaceDN w:val="0"/>
        <w:adjustRightInd w:val="0"/>
        <w:rPr>
          <w:rFonts w:ascii="Monaco" w:hAnsi="Monaco" w:cs="Arial"/>
          <w:color w:val="000000"/>
          <w:sz w:val="16"/>
          <w:szCs w:val="16"/>
        </w:rPr>
      </w:pPr>
      <w:r w:rsidRPr="009B01B8">
        <w:rPr>
          <w:rFonts w:ascii="Monaco" w:hAnsi="Monaco" w:cs="Arial"/>
          <w:color w:val="000000"/>
          <w:sz w:val="16"/>
          <w:szCs w:val="16"/>
        </w:rPr>
        <w:t>KELO-COTE / DERMATIX   </w:t>
      </w:r>
      <w:proofErr w:type="spellStart"/>
      <w:r w:rsidRPr="009B01B8">
        <w:rPr>
          <w:rFonts w:ascii="Monaco" w:hAnsi="Monaco" w:cs="Arial"/>
          <w:color w:val="000000"/>
          <w:sz w:val="16"/>
          <w:szCs w:val="16"/>
        </w:rPr>
        <w:t>gel</w:t>
      </w:r>
      <w:proofErr w:type="spellEnd"/>
      <w:r w:rsidRPr="009B01B8">
        <w:rPr>
          <w:rFonts w:ascii="Monaco" w:hAnsi="Monaco" w:cs="Arial"/>
          <w:color w:val="000000"/>
          <w:sz w:val="16"/>
          <w:szCs w:val="16"/>
        </w:rPr>
        <w:t xml:space="preserve"> - smarować blizny co 12 h od 14 dnia od zdjęcia szwów lub ustąpienia wysięku;</w:t>
      </w:r>
    </w:p>
    <w:p w14:paraId="29272E61" w14:textId="77777777" w:rsidR="00EF1363" w:rsidRPr="009B01B8" w:rsidRDefault="00EF1363" w:rsidP="00EF1363">
      <w:pPr>
        <w:numPr>
          <w:ilvl w:val="1"/>
          <w:numId w:val="36"/>
        </w:numPr>
        <w:tabs>
          <w:tab w:val="left" w:pos="360"/>
          <w:tab w:val="left" w:pos="720"/>
        </w:tabs>
        <w:autoSpaceDE w:val="0"/>
        <w:autoSpaceDN w:val="0"/>
        <w:adjustRightInd w:val="0"/>
        <w:rPr>
          <w:rFonts w:ascii="Monaco" w:hAnsi="Monaco" w:cs="Arial"/>
          <w:color w:val="000000"/>
          <w:sz w:val="16"/>
          <w:szCs w:val="16"/>
        </w:rPr>
      </w:pPr>
      <w:r w:rsidRPr="009B01B8">
        <w:rPr>
          <w:rFonts w:ascii="Monaco" w:hAnsi="Monaco" w:cs="Arial"/>
          <w:color w:val="000000"/>
          <w:sz w:val="16"/>
          <w:szCs w:val="16"/>
        </w:rPr>
        <w:t>GAZIKI JAŁOWE 10 x 10 cm;</w:t>
      </w:r>
    </w:p>
    <w:p w14:paraId="5F2AFCE7" w14:textId="77777777" w:rsidR="00EF1363" w:rsidRPr="009B01B8" w:rsidRDefault="00EF1363" w:rsidP="00EF1363">
      <w:pPr>
        <w:numPr>
          <w:ilvl w:val="1"/>
          <w:numId w:val="36"/>
        </w:numPr>
        <w:tabs>
          <w:tab w:val="left" w:pos="360"/>
          <w:tab w:val="left" w:pos="720"/>
        </w:tabs>
        <w:autoSpaceDE w:val="0"/>
        <w:autoSpaceDN w:val="0"/>
        <w:adjustRightInd w:val="0"/>
        <w:rPr>
          <w:rFonts w:ascii="Monaco" w:hAnsi="Monaco" w:cs="Arial"/>
          <w:color w:val="000000"/>
          <w:sz w:val="16"/>
          <w:szCs w:val="16"/>
        </w:rPr>
      </w:pPr>
      <w:r w:rsidRPr="009B01B8">
        <w:rPr>
          <w:rFonts w:ascii="Monaco" w:hAnsi="Monaco" w:cs="Arial"/>
          <w:color w:val="000000"/>
          <w:sz w:val="16"/>
          <w:szCs w:val="16"/>
        </w:rPr>
        <w:t>płyn antyseptyczny: KODAN [bezbarwny] / MICRODACYN / OCTENISEPT / BRAUNOL / PRONTOSAN</w:t>
      </w:r>
    </w:p>
    <w:p w14:paraId="0F351691" w14:textId="77777777" w:rsidR="00EF1363" w:rsidRPr="009B01B8" w:rsidRDefault="00EF1363" w:rsidP="00EF1363">
      <w:pPr>
        <w:numPr>
          <w:ilvl w:val="1"/>
          <w:numId w:val="36"/>
        </w:numPr>
        <w:tabs>
          <w:tab w:val="left" w:pos="360"/>
          <w:tab w:val="left" w:pos="720"/>
        </w:tabs>
        <w:autoSpaceDE w:val="0"/>
        <w:autoSpaceDN w:val="0"/>
        <w:adjustRightInd w:val="0"/>
        <w:rPr>
          <w:rFonts w:ascii="Monaco" w:hAnsi="Monaco" w:cs="Arial"/>
          <w:color w:val="000000"/>
          <w:sz w:val="16"/>
          <w:szCs w:val="16"/>
        </w:rPr>
      </w:pPr>
      <w:r w:rsidRPr="009B01B8">
        <w:rPr>
          <w:rFonts w:ascii="Monaco" w:hAnsi="Monaco" w:cs="Arial"/>
          <w:color w:val="000000"/>
          <w:sz w:val="16"/>
          <w:szCs w:val="16"/>
        </w:rPr>
        <w:t>ALANTAN PLUS maść;</w:t>
      </w:r>
    </w:p>
    <w:p w14:paraId="02AF7AB1" w14:textId="77777777" w:rsidR="00EF1363" w:rsidRPr="009B01B8" w:rsidRDefault="00EF1363" w:rsidP="00EF1363">
      <w:pPr>
        <w:numPr>
          <w:ilvl w:val="1"/>
          <w:numId w:val="36"/>
        </w:numPr>
        <w:tabs>
          <w:tab w:val="left" w:pos="360"/>
          <w:tab w:val="left" w:pos="720"/>
        </w:tabs>
        <w:autoSpaceDE w:val="0"/>
        <w:autoSpaceDN w:val="0"/>
        <w:adjustRightInd w:val="0"/>
        <w:rPr>
          <w:rFonts w:ascii="Monaco" w:hAnsi="Monaco" w:cs="Arial"/>
          <w:color w:val="000000"/>
          <w:sz w:val="16"/>
          <w:szCs w:val="16"/>
        </w:rPr>
      </w:pPr>
      <w:r w:rsidRPr="009B01B8">
        <w:rPr>
          <w:rFonts w:ascii="Monaco" w:hAnsi="Monaco" w:cs="Arial"/>
          <w:color w:val="000000"/>
          <w:sz w:val="16"/>
          <w:szCs w:val="16"/>
        </w:rPr>
        <w:t>OPATRUNKI JAŁOWE Z POWIERZCHNIĄ CHŁONNĄ [ELASTOPOR STERIL 8 cm x 10 cm; 8 cm x 15 cm];</w:t>
      </w:r>
    </w:p>
    <w:p w14:paraId="21028CC1" w14:textId="77777777" w:rsidR="00EF1363" w:rsidRPr="009B01B8" w:rsidRDefault="00EF1363" w:rsidP="00EF1363">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Dolegliwości bólowe występujące bezpośrednio po zabiegu i w ciągu kilku kolejnych dni mogą być kontrolowane za pomocą środków przeciwbólowych.</w:t>
      </w:r>
    </w:p>
    <w:p w14:paraId="79DE8148" w14:textId="77777777" w:rsidR="00EF1363" w:rsidRPr="009B01B8" w:rsidRDefault="00EF1363" w:rsidP="00EF1363">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 xml:space="preserve">Normalnym objawem jest występowanie obrzęków, zaczerwienienia, zwiększonego </w:t>
      </w:r>
      <w:proofErr w:type="spellStart"/>
      <w:r w:rsidRPr="009B01B8">
        <w:rPr>
          <w:rFonts w:ascii="Monaco" w:hAnsi="Monaco" w:cs="Arial"/>
          <w:color w:val="000000"/>
          <w:sz w:val="16"/>
          <w:szCs w:val="16"/>
        </w:rPr>
        <w:t>ucieplenia</w:t>
      </w:r>
      <w:proofErr w:type="spellEnd"/>
      <w:r w:rsidRPr="009B01B8">
        <w:rPr>
          <w:rFonts w:ascii="Monaco" w:hAnsi="Monaco" w:cs="Arial"/>
          <w:color w:val="000000"/>
          <w:sz w:val="16"/>
          <w:szCs w:val="16"/>
        </w:rPr>
        <w:t xml:space="preserve"> i podbiegnięć krwawych w okolicy operowanej, które ustępują stopniowo w okresie od 2 do 3 tygodni po zabiegu. </w:t>
      </w:r>
    </w:p>
    <w:p w14:paraId="6812AEB3" w14:textId="77777777" w:rsidR="00EF1363" w:rsidRPr="009B01B8" w:rsidRDefault="00EF1363" w:rsidP="00EF1363">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W miejscy operowanym może być odczuwalne swędzenie i uczucie napięcia, które ustępują po kilku tygodniach, a ich intensywność jest odbierana indywidualnie.</w:t>
      </w:r>
    </w:p>
    <w:p w14:paraId="2FC4F97F" w14:textId="77777777" w:rsidR="00EF1363" w:rsidRPr="009B01B8" w:rsidRDefault="00EF1363" w:rsidP="00EF1363">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 xml:space="preserve">Toaleta rany: do 5 doby po zabiegu zmiana opatrunków powierzchownych, nie usuwać pasków </w:t>
      </w:r>
      <w:proofErr w:type="spellStart"/>
      <w:r w:rsidRPr="009B01B8">
        <w:rPr>
          <w:rFonts w:ascii="Monaco" w:hAnsi="Monaco" w:cs="Arial"/>
          <w:color w:val="000000"/>
          <w:sz w:val="16"/>
          <w:szCs w:val="16"/>
        </w:rPr>
        <w:t>Steri</w:t>
      </w:r>
      <w:proofErr w:type="spellEnd"/>
      <w:r w:rsidRPr="009B01B8">
        <w:rPr>
          <w:rFonts w:ascii="Monaco" w:hAnsi="Monaco" w:cs="Arial"/>
          <w:color w:val="000000"/>
          <w:sz w:val="16"/>
          <w:szCs w:val="16"/>
        </w:rPr>
        <w:t xml:space="preserve"> </w:t>
      </w:r>
      <w:proofErr w:type="spellStart"/>
      <w:r w:rsidRPr="009B01B8">
        <w:rPr>
          <w:rFonts w:ascii="Monaco" w:hAnsi="Monaco" w:cs="Arial"/>
          <w:color w:val="000000"/>
          <w:sz w:val="16"/>
          <w:szCs w:val="16"/>
        </w:rPr>
        <w:t>Strip</w:t>
      </w:r>
      <w:proofErr w:type="spellEnd"/>
      <w:r w:rsidRPr="009B01B8">
        <w:rPr>
          <w:rFonts w:ascii="Monaco" w:hAnsi="Monaco" w:cs="Arial"/>
          <w:color w:val="000000"/>
          <w:sz w:val="16"/>
          <w:szCs w:val="16"/>
        </w:rPr>
        <w:t>, w 5 dobie usunąć w kąpieli i usunięcie opatrunków, następnie codzienna zmiana opatrunku: przemycie płynem antyseptycznym + opatrunek jałowy</w:t>
      </w:r>
    </w:p>
    <w:p w14:paraId="32A44944" w14:textId="77777777" w:rsidR="00EF1363" w:rsidRPr="009B01B8" w:rsidRDefault="00EF1363" w:rsidP="00EF1363">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W okolicy założonego implantu / w miejscu operowanym umieszczany jest dren, który jest usuwany, gdy ilość wydzieliny ograniczy się do wielkości poniżej 30 ml / dzień [najczęściej 1-3 doba po zabiegu].</w:t>
      </w:r>
    </w:p>
    <w:p w14:paraId="639B7E28" w14:textId="77777777" w:rsidR="00EF1363" w:rsidRPr="009B01B8" w:rsidRDefault="00EF1363" w:rsidP="00EF1363">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Kąpiel pod bieżącą wodą można wziąć 5 dni po zabiegu. Po kąpieli przemyć rany antyseptykiem.</w:t>
      </w:r>
    </w:p>
    <w:p w14:paraId="5F43B72C" w14:textId="77777777" w:rsidR="00EF1363" w:rsidRPr="009B01B8" w:rsidRDefault="00EF1363" w:rsidP="00EF1363">
      <w:pPr>
        <w:numPr>
          <w:ilvl w:val="0"/>
          <w:numId w:val="20"/>
        </w:numPr>
        <w:tabs>
          <w:tab w:val="left" w:pos="20"/>
          <w:tab w:val="left" w:pos="360"/>
          <w:tab w:val="left" w:pos="4245"/>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 xml:space="preserve">W dniu operacji opatrunek jest uzupełniany założeniem bandaża lub odpowiedniego biustonosza, który należy nosić w dzień i noc przez 4 tygodnie, a następnie przez większą część dnia przez kolejne 2 tygodnie. </w:t>
      </w:r>
    </w:p>
    <w:p w14:paraId="43D6E960" w14:textId="77777777" w:rsidR="00EF1363" w:rsidRPr="009B01B8" w:rsidRDefault="00EF1363" w:rsidP="00EF1363">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Blizny po operacji mogą być opalane dopiero po upływie roku [filtr UV &gt; 30]</w:t>
      </w:r>
    </w:p>
    <w:p w14:paraId="26C3F246" w14:textId="77777777" w:rsidR="00EF1363" w:rsidRPr="009B01B8" w:rsidRDefault="00EF1363" w:rsidP="00EF1363">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Usunięcie szwów za 14 / 21 dni</w:t>
      </w:r>
    </w:p>
    <w:p w14:paraId="46323E92" w14:textId="77777777" w:rsidR="00EF1363" w:rsidRPr="009B01B8" w:rsidRDefault="00EF1363" w:rsidP="00EF1363">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 xml:space="preserve">Po usunięciu szwów do czasu odpadnięcia strupów smarować blizny ALANTANEM PLUS 2- 3 x </w:t>
      </w:r>
      <w:proofErr w:type="spellStart"/>
      <w:r w:rsidRPr="009B01B8">
        <w:rPr>
          <w:rFonts w:ascii="Monaco" w:hAnsi="Monaco" w:cs="Arial"/>
          <w:color w:val="000000"/>
          <w:sz w:val="16"/>
          <w:szCs w:val="16"/>
        </w:rPr>
        <w:t>dz</w:t>
      </w:r>
      <w:proofErr w:type="spellEnd"/>
    </w:p>
    <w:p w14:paraId="10974A66" w14:textId="77777777" w:rsidR="00EF1363" w:rsidRPr="009B01B8" w:rsidRDefault="00EF1363" w:rsidP="00EF1363">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Po odpadnięciu strupów należy zacząć stosować żele silikonowe lub opatrunki uciskowe a w przypadku przerastania blizn odzież uciskową.</w:t>
      </w:r>
    </w:p>
    <w:p w14:paraId="170DD8FD" w14:textId="77777777" w:rsidR="00EF1363" w:rsidRPr="009B01B8" w:rsidRDefault="00EF1363" w:rsidP="00EF1363">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Blizny po operacji mogą być opalane dopiero po upływie roku [filtr UV &gt; 30]</w:t>
      </w:r>
    </w:p>
    <w:p w14:paraId="094A22A7" w14:textId="77777777" w:rsidR="00EF1363" w:rsidRPr="009B01B8" w:rsidRDefault="00EF1363" w:rsidP="00EF1363">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Oszczędzający tryb życia 14 - 21 dni; następnie stopniowa rehabilitacja ruchowa, powrót do pełnej aktywności życiowej po upływie 6-8 tygodni.</w:t>
      </w:r>
    </w:p>
    <w:p w14:paraId="7C2011BE" w14:textId="77777777" w:rsidR="00EF1363" w:rsidRPr="009B01B8" w:rsidRDefault="00EF1363" w:rsidP="00EF1363">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 xml:space="preserve">Dieta </w:t>
      </w:r>
      <w:proofErr w:type="spellStart"/>
      <w:r w:rsidRPr="009B01B8">
        <w:rPr>
          <w:rFonts w:ascii="Monaco" w:hAnsi="Monaco" w:cs="Arial"/>
          <w:color w:val="000000"/>
          <w:sz w:val="16"/>
          <w:szCs w:val="16"/>
        </w:rPr>
        <w:t>bogatobiałkowa</w:t>
      </w:r>
      <w:proofErr w:type="spellEnd"/>
    </w:p>
    <w:p w14:paraId="7555A540" w14:textId="77777777" w:rsidR="00EF1363" w:rsidRPr="009B01B8" w:rsidRDefault="00EF1363" w:rsidP="00EF1363">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 xml:space="preserve">Przewidywane wizyty kontrolne w odstępach: 2-3 </w:t>
      </w:r>
      <w:proofErr w:type="spellStart"/>
      <w:r w:rsidRPr="009B01B8">
        <w:rPr>
          <w:rFonts w:ascii="Monaco" w:hAnsi="Monaco" w:cs="Arial"/>
          <w:color w:val="000000"/>
          <w:sz w:val="16"/>
          <w:szCs w:val="16"/>
        </w:rPr>
        <w:t>tyg</w:t>
      </w:r>
      <w:proofErr w:type="spellEnd"/>
      <w:r w:rsidRPr="009B01B8">
        <w:rPr>
          <w:rFonts w:ascii="Monaco" w:hAnsi="Monaco" w:cs="Arial"/>
          <w:color w:val="000000"/>
          <w:sz w:val="16"/>
          <w:szCs w:val="16"/>
        </w:rPr>
        <w:t xml:space="preserve"> [usunięcie szwów/wynik HP]; 1 </w:t>
      </w:r>
      <w:proofErr w:type="spellStart"/>
      <w:r w:rsidRPr="009B01B8">
        <w:rPr>
          <w:rFonts w:ascii="Monaco" w:hAnsi="Monaco" w:cs="Arial"/>
          <w:color w:val="000000"/>
          <w:sz w:val="16"/>
          <w:szCs w:val="16"/>
        </w:rPr>
        <w:t>mies</w:t>
      </w:r>
      <w:proofErr w:type="spellEnd"/>
      <w:r w:rsidRPr="009B01B8">
        <w:rPr>
          <w:rFonts w:ascii="Monaco" w:hAnsi="Monaco" w:cs="Arial"/>
          <w:color w:val="000000"/>
          <w:sz w:val="16"/>
          <w:szCs w:val="16"/>
        </w:rPr>
        <w:t xml:space="preserve"> / 3 </w:t>
      </w:r>
      <w:proofErr w:type="spellStart"/>
      <w:r w:rsidRPr="009B01B8">
        <w:rPr>
          <w:rFonts w:ascii="Monaco" w:hAnsi="Monaco" w:cs="Arial"/>
          <w:color w:val="000000"/>
          <w:sz w:val="16"/>
          <w:szCs w:val="16"/>
        </w:rPr>
        <w:t>mies</w:t>
      </w:r>
      <w:proofErr w:type="spellEnd"/>
      <w:r w:rsidRPr="009B01B8">
        <w:rPr>
          <w:rFonts w:ascii="Monaco" w:hAnsi="Monaco" w:cs="Arial"/>
          <w:color w:val="000000"/>
          <w:sz w:val="16"/>
          <w:szCs w:val="16"/>
        </w:rPr>
        <w:t xml:space="preserve"> / 6 mies.</w:t>
      </w:r>
    </w:p>
    <w:p w14:paraId="71B17292" w14:textId="77777777" w:rsidR="00EF1363" w:rsidRPr="009B01B8" w:rsidRDefault="00EF1363" w:rsidP="00EF1363">
      <w:pPr>
        <w:numPr>
          <w:ilvl w:val="0"/>
          <w:numId w:val="20"/>
        </w:numPr>
        <w:tabs>
          <w:tab w:val="left" w:pos="20"/>
          <w:tab w:val="left" w:pos="360"/>
          <w:tab w:val="left" w:pos="4245"/>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 xml:space="preserve">U pewnej grupy pacjentów może dojść po operacji do gromadzenia się płynu surowiczego w tkance podskórnej, wymagającego ewakuacji drogą kilku kolejnych nakłuć (punkcji).  </w:t>
      </w:r>
    </w:p>
    <w:p w14:paraId="3F8541A7" w14:textId="77777777" w:rsidR="00EF1363" w:rsidRPr="009B01B8" w:rsidRDefault="00EF1363" w:rsidP="00EF1363">
      <w:pPr>
        <w:numPr>
          <w:ilvl w:val="0"/>
          <w:numId w:val="20"/>
        </w:numPr>
        <w:tabs>
          <w:tab w:val="left" w:pos="20"/>
          <w:tab w:val="left" w:pos="360"/>
          <w:tab w:val="left" w:pos="4245"/>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76346BD2" w14:textId="77777777" w:rsidR="00EF1363" w:rsidRPr="009B01B8" w:rsidRDefault="00EF1363" w:rsidP="00EF1363">
      <w:pPr>
        <w:numPr>
          <w:ilvl w:val="0"/>
          <w:numId w:val="20"/>
        </w:numPr>
        <w:tabs>
          <w:tab w:val="left" w:pos="20"/>
          <w:tab w:val="left" w:pos="360"/>
          <w:tab w:val="left" w:pos="4245"/>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Wynik zabiegu jest trwały pod warunkiem unikania znacznych wahań wagi ciała. Należy pamiętać, że efekt operacji może ulec pogorszeniu po ponownym wzroście masy ciała lub po ciąży.</w:t>
      </w:r>
    </w:p>
    <w:p w14:paraId="5419546B" w14:textId="77777777" w:rsidR="00EF1363" w:rsidRPr="009B01B8" w:rsidRDefault="00EF1363" w:rsidP="00EF1363">
      <w:pPr>
        <w:numPr>
          <w:ilvl w:val="0"/>
          <w:numId w:val="20"/>
        </w:numPr>
        <w:tabs>
          <w:tab w:val="left" w:pos="20"/>
          <w:tab w:val="left" w:pos="360"/>
          <w:tab w:val="left" w:pos="4245"/>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Efekt ostateczny zabiegu zależy od stanu ogólnego i miejscowego chorego oraz jego zaangażowanie w zalecenia co do rehabilitacji oraz opieki nad ranami oraz bliznami i jest osiągany po upływie około 6 miesięcy.</w:t>
      </w:r>
    </w:p>
    <w:p w14:paraId="6AC873E5" w14:textId="77777777" w:rsidR="00EF1363" w:rsidRPr="009B01B8" w:rsidRDefault="00EF1363" w:rsidP="00EF1363">
      <w:pPr>
        <w:numPr>
          <w:ilvl w:val="0"/>
          <w:numId w:val="20"/>
        </w:numPr>
        <w:tabs>
          <w:tab w:val="left" w:pos="20"/>
          <w:tab w:val="left" w:pos="360"/>
          <w:tab w:val="left" w:pos="4245"/>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Proces obkurczania blizn nie jest do końca przewidywalny i może wymagać operacji korekcyjnych</w:t>
      </w:r>
    </w:p>
    <w:p w14:paraId="27130F08" w14:textId="77777777" w:rsidR="00EF1363" w:rsidRPr="009B01B8" w:rsidRDefault="00EF1363" w:rsidP="00EF1363">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9B01B8">
        <w:rPr>
          <w:rFonts w:ascii="Monaco" w:hAnsi="Monaco" w:cs="Arial"/>
          <w:color w:val="000000"/>
          <w:sz w:val="16"/>
          <w:szCs w:val="16"/>
        </w:rPr>
        <w:t>W przypadku dodatkowych pytań proszę o kontakt telefoniczny lub osobisty, jeżeli wystąpią objawy niepożądane.</w:t>
      </w:r>
    </w:p>
    <w:p w14:paraId="09696388" w14:textId="01D195D9" w:rsidR="00E2044F" w:rsidRPr="009B01B8" w:rsidRDefault="00E2044F" w:rsidP="00EF1363">
      <w:pPr>
        <w:tabs>
          <w:tab w:val="left" w:pos="20"/>
          <w:tab w:val="left" w:pos="360"/>
          <w:tab w:val="left" w:pos="4245"/>
        </w:tabs>
        <w:autoSpaceDE w:val="0"/>
        <w:autoSpaceDN w:val="0"/>
        <w:adjustRightInd w:val="0"/>
        <w:ind w:left="380"/>
        <w:rPr>
          <w:rFonts w:ascii="Monaco" w:hAnsi="Monaco"/>
          <w:sz w:val="16"/>
          <w:szCs w:val="16"/>
        </w:rPr>
      </w:pPr>
    </w:p>
    <w:sectPr w:rsidR="00E2044F" w:rsidRPr="009B01B8" w:rsidSect="00B6752E">
      <w:headerReference w:type="default" r:id="rId10"/>
      <w:footerReference w:type="even" r:id="rId11"/>
      <w:footerReference w:type="default" r:id="rId12"/>
      <w:pgSz w:w="12240" w:h="15840"/>
      <w:pgMar w:top="1073" w:right="758" w:bottom="811" w:left="850" w:header="708" w:footer="23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79DF4" w14:textId="77777777" w:rsidR="00BC56B3" w:rsidRDefault="00BC56B3" w:rsidP="008944B5">
      <w:r>
        <w:separator/>
      </w:r>
    </w:p>
  </w:endnote>
  <w:endnote w:type="continuationSeparator" w:id="0">
    <w:p w14:paraId="2230F9CB" w14:textId="77777777" w:rsidR="00BC56B3" w:rsidRDefault="00BC56B3"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onaco">
    <w:panose1 w:val="00000000000000000000"/>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212394732"/>
      <w:docPartObj>
        <w:docPartGallery w:val="Page Numbers (Bottom of Page)"/>
        <w:docPartUnique/>
      </w:docPartObj>
    </w:sdtPr>
    <w:sdtEndPr>
      <w:rPr>
        <w:rStyle w:val="Numerstrony"/>
      </w:rPr>
    </w:sdtEndPr>
    <w:sdtContent>
      <w:p w14:paraId="558D4320" w14:textId="01C53A26" w:rsidR="00FB112C" w:rsidRDefault="00FB112C" w:rsidP="009B01B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9B01B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830360403"/>
      <w:docPartObj>
        <w:docPartGallery w:val="Page Numbers (Bottom of Page)"/>
        <w:docPartUnique/>
      </w:docPartObj>
    </w:sdtPr>
    <w:sdtEndPr>
      <w:rPr>
        <w:rStyle w:val="Numerstrony"/>
      </w:rPr>
    </w:sdtEndPr>
    <w:sdtContent>
      <w:p w14:paraId="52363247" w14:textId="751271E4" w:rsidR="00FB112C" w:rsidRDefault="00FB112C" w:rsidP="009B01B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14DBD174" w14:textId="77777777" w:rsidR="009B01B8" w:rsidRDefault="009B01B8" w:rsidP="009B01B8">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08AEBBEA" w:rsidR="00FB112C" w:rsidRPr="009B01B8" w:rsidRDefault="009B01B8">
    <w:pPr>
      <w:pStyle w:val="Stopka"/>
      <w:rPr>
        <w:i/>
        <w:sz w:val="16"/>
        <w:szCs w:val="16"/>
      </w:rPr>
    </w:pPr>
    <w:r>
      <w:rPr>
        <w:rFonts w:ascii="Arial" w:hAnsi="Arial" w:cs="Arial"/>
        <w:color w:val="000000"/>
        <w:sz w:val="16"/>
        <w:szCs w:val="16"/>
      </w:rPr>
      <w:t xml:space="preserve">MASTEKTOMIA + REKONSTRUKCJA                                    </w:t>
    </w:r>
    <w:r>
      <w:rPr>
        <w:rFonts w:ascii="Calibri" w:hAnsi="Calibri"/>
        <w:sz w:val="20"/>
        <w:szCs w:val="20"/>
      </w:rPr>
      <w:t xml:space="preserve">                                 </w:t>
    </w:r>
    <w:r w:rsidRPr="00BD5949">
      <w:rPr>
        <w:rFonts w:ascii="Calibri" w:hAnsi="Calibri"/>
        <w:sz w:val="20"/>
        <w:szCs w:val="20"/>
      </w:rPr>
      <w:t xml:space="preserve">Opracował dr n. med. </w:t>
    </w:r>
    <w:r w:rsidRPr="00BE7A84">
      <w:rPr>
        <w:rFonts w:ascii="Calibri" w:hAnsi="Calibri"/>
        <w:sz w:val="20"/>
        <w:szCs w:val="20"/>
      </w:rPr>
      <w:t>Ryszard Mądry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56B40" w14:textId="77777777" w:rsidR="00BC56B3" w:rsidRDefault="00BC56B3" w:rsidP="008944B5">
      <w:r>
        <w:separator/>
      </w:r>
    </w:p>
  </w:footnote>
  <w:footnote w:type="continuationSeparator" w:id="0">
    <w:p w14:paraId="02040221" w14:textId="77777777" w:rsidR="00BC56B3" w:rsidRDefault="00BC56B3"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38FE" w14:textId="77777777" w:rsidR="008944B5" w:rsidRPr="008944B5" w:rsidRDefault="008944B5" w:rsidP="00665623">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C6F8C2F4"/>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5DA4B80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D"/>
    <w:multiLevelType w:val="hybridMultilevel"/>
    <w:tmpl w:val="B80C1CE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1"/>
    <w:multiLevelType w:val="hybridMultilevel"/>
    <w:tmpl w:val="2F02B59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3"/>
    <w:multiLevelType w:val="hybridMultilevel"/>
    <w:tmpl w:val="FC641BE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9"/>
    <w:multiLevelType w:val="hybridMultilevel"/>
    <w:tmpl w:val="F9F4C466"/>
    <w:lvl w:ilvl="0" w:tplc="04150009">
      <w:start w:val="1"/>
      <w:numFmt w:val="bullet"/>
      <w:lvlText w:val=""/>
      <w:lvlJc w:val="left"/>
      <w:pPr>
        <w:ind w:left="720" w:hanging="360"/>
      </w:pPr>
      <w:rPr>
        <w:rFonts w:ascii="Wingdings" w:hAnsi="Wingdings" w:hint="default"/>
      </w:rPr>
    </w:lvl>
    <w:lvl w:ilvl="1" w:tplc="000009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B"/>
    <w:multiLevelType w:val="hybridMultilevel"/>
    <w:tmpl w:val="78A2806E"/>
    <w:lvl w:ilvl="0" w:tplc="00000A29">
      <w:start w:val="1"/>
      <w:numFmt w:val="bullet"/>
      <w:lvlText w:val="✓"/>
      <w:lvlJc w:val="left"/>
      <w:pPr>
        <w:ind w:left="720" w:hanging="360"/>
      </w:pPr>
    </w:lvl>
    <w:lvl w:ilvl="1" w:tplc="0415000D">
      <w:start w:val="1"/>
      <w:numFmt w:val="bullet"/>
      <w:lvlText w:val=""/>
      <w:lvlJc w:val="left"/>
      <w:pPr>
        <w:ind w:left="38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E"/>
    <w:multiLevelType w:val="hybridMultilevel"/>
    <w:tmpl w:val="8A520A8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1A07F4A"/>
    <w:multiLevelType w:val="hybridMultilevel"/>
    <w:tmpl w:val="2E5E22E6"/>
    <w:lvl w:ilvl="0" w:tplc="E734413C">
      <w:numFmt w:val="bullet"/>
      <w:lvlText w:val=""/>
      <w:lvlJc w:val="left"/>
      <w:pPr>
        <w:ind w:left="720" w:hanging="360"/>
      </w:pPr>
      <w:rPr>
        <w:rFonts w:ascii="Wingdings" w:eastAsiaTheme="minorHAnsi" w:hAnsi="Wingdings" w:cs="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3E64E7"/>
    <w:multiLevelType w:val="hybridMultilevel"/>
    <w:tmpl w:val="77CAE966"/>
    <w:lvl w:ilvl="0" w:tplc="0415000D">
      <w:start w:val="1"/>
      <w:numFmt w:val="bullet"/>
      <w:lvlText w:val=""/>
      <w:lvlJc w:val="left"/>
      <w:pPr>
        <w:ind w:left="38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9247210"/>
    <w:multiLevelType w:val="hybridMultilevel"/>
    <w:tmpl w:val="2EC25228"/>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9560A93"/>
    <w:multiLevelType w:val="hybridMultilevel"/>
    <w:tmpl w:val="C5444F6E"/>
    <w:lvl w:ilvl="0" w:tplc="0000012D">
      <w:start w:val="1"/>
      <w:numFmt w:val="bullet"/>
      <w:lvlText w:val="•"/>
      <w:lvlJc w:val="left"/>
      <w:pPr>
        <w:ind w:left="720" w:hanging="360"/>
      </w:pPr>
    </w:lvl>
    <w:lvl w:ilvl="1" w:tplc="0000012D">
      <w:start w:val="1"/>
      <w:numFmt w:val="bullet"/>
      <w:lvlText w:val="•"/>
      <w:lvlJc w:val="left"/>
      <w:pPr>
        <w:ind w:left="72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C01601A"/>
    <w:multiLevelType w:val="hybridMultilevel"/>
    <w:tmpl w:val="2404FA52"/>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5396E8F"/>
    <w:multiLevelType w:val="hybridMultilevel"/>
    <w:tmpl w:val="59186E46"/>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5A51E9B"/>
    <w:multiLevelType w:val="hybridMultilevel"/>
    <w:tmpl w:val="B2482100"/>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4A74F63"/>
    <w:multiLevelType w:val="hybridMultilevel"/>
    <w:tmpl w:val="8542BB20"/>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1E842AE"/>
    <w:multiLevelType w:val="hybridMultilevel"/>
    <w:tmpl w:val="7AAC7A36"/>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2895DF4"/>
    <w:multiLevelType w:val="hybridMultilevel"/>
    <w:tmpl w:val="3BAC9B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9"/>
  </w:num>
  <w:num w:numId="29">
    <w:abstractNumId w:val="31"/>
  </w:num>
  <w:num w:numId="30">
    <w:abstractNumId w:val="35"/>
  </w:num>
  <w:num w:numId="31">
    <w:abstractNumId w:val="32"/>
  </w:num>
  <w:num w:numId="32">
    <w:abstractNumId w:val="36"/>
  </w:num>
  <w:num w:numId="33">
    <w:abstractNumId w:val="34"/>
  </w:num>
  <w:num w:numId="34">
    <w:abstractNumId w:val="33"/>
  </w:num>
  <w:num w:numId="35">
    <w:abstractNumId w:val="28"/>
  </w:num>
  <w:num w:numId="36">
    <w:abstractNumId w:val="30"/>
  </w:num>
  <w:num w:numId="37">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572C5"/>
    <w:rsid w:val="00085098"/>
    <w:rsid w:val="00122DC5"/>
    <w:rsid w:val="001A0C29"/>
    <w:rsid w:val="00277F86"/>
    <w:rsid w:val="003A0A48"/>
    <w:rsid w:val="003C45F0"/>
    <w:rsid w:val="00405A24"/>
    <w:rsid w:val="00447A62"/>
    <w:rsid w:val="004E1B03"/>
    <w:rsid w:val="00534B35"/>
    <w:rsid w:val="005A1319"/>
    <w:rsid w:val="00665623"/>
    <w:rsid w:val="00801B18"/>
    <w:rsid w:val="0089005D"/>
    <w:rsid w:val="008944B5"/>
    <w:rsid w:val="008C5DD0"/>
    <w:rsid w:val="00944226"/>
    <w:rsid w:val="0098345C"/>
    <w:rsid w:val="009B01B8"/>
    <w:rsid w:val="009E6CCF"/>
    <w:rsid w:val="00A06504"/>
    <w:rsid w:val="00A54BD8"/>
    <w:rsid w:val="00A77213"/>
    <w:rsid w:val="00AA2869"/>
    <w:rsid w:val="00B15D73"/>
    <w:rsid w:val="00B205E2"/>
    <w:rsid w:val="00B45586"/>
    <w:rsid w:val="00B6752E"/>
    <w:rsid w:val="00BA3493"/>
    <w:rsid w:val="00BB3379"/>
    <w:rsid w:val="00BC56B3"/>
    <w:rsid w:val="00C60AF9"/>
    <w:rsid w:val="00C74003"/>
    <w:rsid w:val="00CB7721"/>
    <w:rsid w:val="00D032AE"/>
    <w:rsid w:val="00DB51E2"/>
    <w:rsid w:val="00E2044F"/>
    <w:rsid w:val="00E41276"/>
    <w:rsid w:val="00EF1363"/>
    <w:rsid w:val="00F13D01"/>
    <w:rsid w:val="00FB112C"/>
    <w:rsid w:val="00FD6143"/>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085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2886</Words>
  <Characters>17316</Characters>
  <Application>Microsoft Office Word</Application>
  <DocSecurity>0</DocSecurity>
  <Lines>144</Lines>
  <Paragraphs>40</Paragraphs>
  <ScaleCrop>false</ScaleCrop>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35</cp:revision>
  <dcterms:created xsi:type="dcterms:W3CDTF">2018-07-17T12:34:00Z</dcterms:created>
  <dcterms:modified xsi:type="dcterms:W3CDTF">2020-05-30T09:35:00Z</dcterms:modified>
</cp:coreProperties>
</file>